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2F1F29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2F1F29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2F1F29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2F1F29">
        <w:rPr>
          <w:b/>
          <w:sz w:val="23"/>
          <w:szCs w:val="23"/>
        </w:rPr>
        <w:t>COMISSÃO DE JUSTIÇA E REDAÇÃO.</w:t>
      </w:r>
    </w:p>
    <w:p w14:paraId="013516FA" w14:textId="77777777" w:rsidR="00016725" w:rsidRPr="002F1F29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2F1F29" w14:paraId="11D68923" w14:textId="77777777">
        <w:tc>
          <w:tcPr>
            <w:tcW w:w="2743" w:type="dxa"/>
          </w:tcPr>
          <w:p w14:paraId="6CBF254C" w14:textId="77777777" w:rsidR="00016725" w:rsidRPr="002F1F29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2F1F29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2F1F29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2F1F29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2F1F29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2F1F29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2F1F29" w14:paraId="6EC2E18C" w14:textId="77777777">
        <w:tc>
          <w:tcPr>
            <w:tcW w:w="2743" w:type="dxa"/>
          </w:tcPr>
          <w:p w14:paraId="6E57B504" w14:textId="5561E9B1" w:rsidR="00016725" w:rsidRPr="002F1F29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6C760F">
              <w:rPr>
                <w:b/>
                <w:bCs/>
                <w:i/>
                <w:sz w:val="23"/>
                <w:szCs w:val="23"/>
              </w:rPr>
              <w:t>01</w:t>
            </w:r>
            <w:r w:rsidR="00F67FCC" w:rsidRPr="002F1F29">
              <w:rPr>
                <w:b/>
                <w:bCs/>
                <w:i/>
                <w:sz w:val="23"/>
                <w:szCs w:val="23"/>
              </w:rPr>
              <w:t>/</w:t>
            </w:r>
            <w:r w:rsidR="006C760F">
              <w:rPr>
                <w:b/>
                <w:bCs/>
                <w:i/>
                <w:sz w:val="23"/>
                <w:szCs w:val="23"/>
              </w:rPr>
              <w:t>10</w:t>
            </w:r>
            <w:r w:rsidRPr="002F1F29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2F1F29" w14:paraId="20106974" w14:textId="77777777">
        <w:tc>
          <w:tcPr>
            <w:tcW w:w="2743" w:type="dxa"/>
          </w:tcPr>
          <w:p w14:paraId="455398E4" w14:textId="77777777" w:rsidR="00016725" w:rsidRPr="002F1F29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2F1F29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2F1F29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2F1F29" w:rsidRDefault="003C25BF">
      <w:pPr>
        <w:spacing w:after="0" w:line="240" w:lineRule="auto"/>
        <w:jc w:val="both"/>
        <w:rPr>
          <w:sz w:val="23"/>
          <w:szCs w:val="23"/>
        </w:rPr>
      </w:pPr>
      <w:r w:rsidRPr="002F1F29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2F1F29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2F1F29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2F1F29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2F1F29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7810E1B" w14:textId="1F843C09" w:rsidR="008743D6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2F1F29">
        <w:rPr>
          <w:bCs/>
          <w:sz w:val="23"/>
          <w:szCs w:val="23"/>
        </w:rPr>
        <w:t xml:space="preserve">Leitura, discussão e votação da ATA </w:t>
      </w:r>
      <w:r w:rsidR="00F8393F">
        <w:rPr>
          <w:bCs/>
          <w:sz w:val="23"/>
          <w:szCs w:val="23"/>
        </w:rPr>
        <w:t>35</w:t>
      </w:r>
      <w:r w:rsidRPr="002F1F29">
        <w:rPr>
          <w:bCs/>
          <w:sz w:val="23"/>
          <w:szCs w:val="23"/>
        </w:rPr>
        <w:t xml:space="preserve">/2026 (Wanderley, Emerson e </w:t>
      </w:r>
      <w:r w:rsidR="00F8393F">
        <w:rPr>
          <w:bCs/>
          <w:sz w:val="23"/>
          <w:szCs w:val="23"/>
        </w:rPr>
        <w:t>Diogo</w:t>
      </w:r>
      <w:r w:rsidRPr="002F1F29">
        <w:rPr>
          <w:bCs/>
          <w:sz w:val="23"/>
          <w:szCs w:val="23"/>
        </w:rPr>
        <w:t xml:space="preserve">) da reunião realizada em </w:t>
      </w:r>
      <w:r w:rsidR="00F8393F">
        <w:rPr>
          <w:bCs/>
          <w:sz w:val="23"/>
          <w:szCs w:val="23"/>
        </w:rPr>
        <w:t>24</w:t>
      </w:r>
      <w:r w:rsidRPr="002F1F29">
        <w:rPr>
          <w:bCs/>
          <w:sz w:val="23"/>
          <w:szCs w:val="23"/>
        </w:rPr>
        <w:t>/</w:t>
      </w:r>
      <w:r w:rsidR="002648B1" w:rsidRPr="002F1F29">
        <w:rPr>
          <w:bCs/>
          <w:sz w:val="23"/>
          <w:szCs w:val="23"/>
        </w:rPr>
        <w:t>09</w:t>
      </w:r>
      <w:r w:rsidRPr="002F1F29">
        <w:rPr>
          <w:bCs/>
          <w:sz w:val="23"/>
          <w:szCs w:val="23"/>
        </w:rPr>
        <w:t>/2026.</w:t>
      </w:r>
    </w:p>
    <w:p w14:paraId="6B311E09" w14:textId="77777777" w:rsidR="002F1F29" w:rsidRDefault="002F1F29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2A41082D" w14:textId="77777777" w:rsidR="00954188" w:rsidRPr="002F1F29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2F1F29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2F1F29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2F1F29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2F1F29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2F1F29">
        <w:rPr>
          <w:bCs/>
          <w:sz w:val="23"/>
          <w:szCs w:val="23"/>
        </w:rPr>
        <w:t>Leitura das Correspondências:</w:t>
      </w:r>
      <w:r w:rsidRPr="002F1F29">
        <w:rPr>
          <w:b/>
          <w:bCs/>
          <w:i/>
          <w:sz w:val="23"/>
          <w:szCs w:val="23"/>
        </w:rPr>
        <w:t xml:space="preserve">  </w:t>
      </w:r>
      <w:r w:rsidRPr="002F1F29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2F1F29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2F1F29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2F1F29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2F1F29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2F1F29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2F1F29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2F1F29" w:rsidRDefault="005D06CD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sz w:val="23"/>
          <w:szCs w:val="23"/>
        </w:rPr>
        <w:t xml:space="preserve"> </w:t>
      </w:r>
      <w:r w:rsidR="00410A85" w:rsidRPr="002F1F29">
        <w:rPr>
          <w:sz w:val="23"/>
          <w:szCs w:val="23"/>
        </w:rPr>
        <w:t xml:space="preserve">  </w:t>
      </w:r>
    </w:p>
    <w:p w14:paraId="5FD23B2B" w14:textId="77777777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8" w:history="1">
        <w:r w:rsidRPr="002F1F29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2F1F29">
        <w:rPr>
          <w:b/>
          <w:sz w:val="23"/>
          <w:szCs w:val="23"/>
        </w:rPr>
        <w:t xml:space="preserve"> </w:t>
      </w:r>
    </w:p>
    <w:p w14:paraId="1F34BB83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Poder Executivo.</w:t>
      </w:r>
    </w:p>
    <w:p w14:paraId="450A50BA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2F1F29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0DDB40E3" w14:textId="224E2E7E" w:rsidR="001B633E" w:rsidRPr="002F1F29" w:rsidRDefault="001B633E" w:rsidP="001B633E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9" w:history="1">
        <w:r w:rsidRPr="002F1F29">
          <w:rPr>
            <w:rStyle w:val="Hyperlink"/>
            <w:b/>
            <w:bCs/>
            <w:sz w:val="23"/>
            <w:szCs w:val="23"/>
          </w:rPr>
          <w:t>PROJETO DE LEI COMPLEMENTAR Nº 18/2026</w:t>
        </w:r>
      </w:hyperlink>
      <w:r w:rsidR="00650B83" w:rsidRPr="002F1F29">
        <w:rPr>
          <w:b/>
          <w:bCs/>
          <w:sz w:val="23"/>
          <w:szCs w:val="23"/>
        </w:rPr>
        <w:t xml:space="preserve"> SUBSTITUTIVO AO </w:t>
      </w:r>
      <w:hyperlink r:id="rId10" w:history="1">
        <w:r w:rsidR="00650B83" w:rsidRPr="002F1F29">
          <w:rPr>
            <w:rStyle w:val="Hyperlink"/>
            <w:b/>
            <w:bCs/>
            <w:sz w:val="23"/>
            <w:szCs w:val="23"/>
          </w:rPr>
          <w:t>PROJETO DE LEI COMPLEMENTAR Nº 17/2026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C33496" w:rsidRPr="002F1F29">
        <w:rPr>
          <w:sz w:val="23"/>
          <w:szCs w:val="23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2F1F29">
        <w:rPr>
          <w:b/>
          <w:sz w:val="23"/>
          <w:szCs w:val="23"/>
        </w:rPr>
        <w:t xml:space="preserve"> </w:t>
      </w:r>
    </w:p>
    <w:p w14:paraId="2F54F2FF" w14:textId="77777777" w:rsidR="001B633E" w:rsidRPr="002F1F29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Poder Executivo.</w:t>
      </w:r>
    </w:p>
    <w:p w14:paraId="755907BF" w14:textId="68FAF2C2" w:rsidR="001B633E" w:rsidRPr="002F1F29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38AF257D" w14:textId="31D8C916" w:rsidR="001B633E" w:rsidRPr="002F1F29" w:rsidRDefault="00650B83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7509A3BB" w14:textId="77777777" w:rsidR="001B633E" w:rsidRPr="002F1F29" w:rsidRDefault="001B633E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1">
        <w:r w:rsidRPr="002F1F29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Rodrigo Matterazzi.</w:t>
      </w:r>
    </w:p>
    <w:p w14:paraId="31E99FEF" w14:textId="77777777" w:rsidR="00016725" w:rsidRPr="002F1F29" w:rsidRDefault="003C25BF">
      <w:pPr>
        <w:spacing w:after="0" w:line="240" w:lineRule="auto"/>
        <w:rPr>
          <w:bCs/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2F1F29" w:rsidRDefault="003C25BF">
      <w:pPr>
        <w:spacing w:after="0" w:line="240" w:lineRule="auto"/>
        <w:rPr>
          <w:bCs/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2BFC3D17" w14:textId="77777777" w:rsidR="00F8393F" w:rsidRPr="00F8393F" w:rsidRDefault="00F8393F" w:rsidP="00F8393F">
      <w:pPr>
        <w:pStyle w:val="PargrafodaLista"/>
        <w:ind w:left="0"/>
        <w:jc w:val="both"/>
        <w:rPr>
          <w:sz w:val="23"/>
          <w:szCs w:val="23"/>
        </w:rPr>
      </w:pPr>
    </w:p>
    <w:p w14:paraId="6B20A552" w14:textId="2EFFF239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>
        <w:r w:rsidRPr="002F1F29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Poder Executivo.</w:t>
      </w:r>
    </w:p>
    <w:p w14:paraId="00D9CB95" w14:textId="77777777" w:rsidR="00016725" w:rsidRPr="002F1F29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</w:t>
      </w:r>
      <w:r w:rsidRPr="002F1F29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2F1F29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Pr="002F1F29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32F36CA3" w14:textId="44230643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>
        <w:r w:rsidRPr="002F1F29">
          <w:rPr>
            <w:rStyle w:val="Hyperlink"/>
            <w:b/>
            <w:bCs/>
            <w:sz w:val="23"/>
            <w:szCs w:val="23"/>
          </w:rPr>
          <w:t>PROJETO DE LEI Nº 49/2026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EF39AC" w:rsidRPr="00EF39AC">
        <w:rPr>
          <w:sz w:val="23"/>
          <w:szCs w:val="23"/>
        </w:rPr>
        <w:t>Institui obrigatoriedade de instalação de câmeras de segurança em novos loteamentos no município de Sorriso-MT, e dá outras providências.</w:t>
      </w:r>
    </w:p>
    <w:p w14:paraId="3F9B763E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Brendo Braga</w:t>
      </w:r>
      <w:r w:rsidR="006D5A9E" w:rsidRPr="002F1F29">
        <w:rPr>
          <w:bCs/>
          <w:sz w:val="23"/>
          <w:szCs w:val="23"/>
        </w:rPr>
        <w:t>, Adir Cunico</w:t>
      </w:r>
      <w:r w:rsidRPr="002F1F29">
        <w:rPr>
          <w:bCs/>
          <w:sz w:val="23"/>
          <w:szCs w:val="23"/>
        </w:rPr>
        <w:t xml:space="preserve"> e vereadores abaixo assinados.</w:t>
      </w:r>
    </w:p>
    <w:p w14:paraId="4A13F7DF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</w:t>
      </w:r>
      <w:r w:rsidRPr="002F1F29">
        <w:rPr>
          <w:rFonts w:eastAsia="Calibri"/>
          <w:bCs/>
          <w:sz w:val="23"/>
          <w:szCs w:val="23"/>
        </w:rPr>
        <w:t>1) Justiça e Redação; 2) Obras, Viação e Serviços Urbanos.</w:t>
      </w:r>
    </w:p>
    <w:p w14:paraId="7B190D8F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bCs/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0B2A2834" w14:textId="77777777" w:rsidR="00016725" w:rsidRPr="002F1F29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14:paraId="718C501F" w14:textId="23C005D9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4">
        <w:r w:rsidRPr="002F1F29">
          <w:rPr>
            <w:rStyle w:val="Hyperlink"/>
            <w:b/>
            <w:bCs/>
            <w:sz w:val="23"/>
            <w:szCs w:val="23"/>
          </w:rPr>
          <w:t>PROJETO DE LEI Nº 83/2026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DF67F2" w:rsidRPr="002F1F29">
        <w:rPr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2EEAA1AF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Emerson Farias, Diogo Kriguer e Adir Cunico.</w:t>
      </w:r>
    </w:p>
    <w:p w14:paraId="7A498A1E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2) Educação, Saúde e Assistência Social.</w:t>
      </w:r>
    </w:p>
    <w:p w14:paraId="72448F0A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sz w:val="23"/>
          <w:szCs w:val="23"/>
        </w:rPr>
        <w:t>------------------------------------------------</w:t>
      </w:r>
    </w:p>
    <w:p w14:paraId="4B30736F" w14:textId="77777777" w:rsidR="00AD6C33" w:rsidRPr="002F1F29" w:rsidRDefault="00AD6C33" w:rsidP="00912E17">
      <w:pPr>
        <w:spacing w:after="0" w:line="240" w:lineRule="auto"/>
        <w:rPr>
          <w:b/>
          <w:bCs/>
          <w:sz w:val="23"/>
          <w:szCs w:val="23"/>
        </w:rPr>
      </w:pPr>
    </w:p>
    <w:p w14:paraId="66F6DBF9" w14:textId="77777777" w:rsidR="00EE12AC" w:rsidRPr="002F1F29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5" w:history="1">
        <w:r w:rsidRPr="002F1F29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2F1F29" w:rsidRDefault="00EE12AC" w:rsidP="00EE12AC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Rodrigo Matterazzi e vereadores abaixo assinados.</w:t>
      </w:r>
    </w:p>
    <w:p w14:paraId="6D5BAFC4" w14:textId="77777777" w:rsidR="00EE12AC" w:rsidRPr="002F1F29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2F1F29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sz w:val="23"/>
          <w:szCs w:val="23"/>
        </w:rPr>
        <w:t>------------------------------------------------</w:t>
      </w:r>
    </w:p>
    <w:p w14:paraId="5440BF49" w14:textId="77777777" w:rsidR="003D0860" w:rsidRPr="002F1F29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582FEE4E" w14:textId="7D91A5F8" w:rsidR="00CF2382" w:rsidRPr="002F1F29" w:rsidRDefault="00CF2382" w:rsidP="00CF238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6" w:history="1">
        <w:r w:rsidRPr="002F1F29">
          <w:rPr>
            <w:rStyle w:val="Hyperlink"/>
            <w:b/>
            <w:bCs/>
            <w:sz w:val="23"/>
            <w:szCs w:val="23"/>
          </w:rPr>
          <w:t>PROJETO DE LEI Nº 127/2026</w:t>
        </w:r>
      </w:hyperlink>
      <w:r w:rsidRPr="002F1F29">
        <w:rPr>
          <w:b/>
          <w:bCs/>
          <w:sz w:val="23"/>
          <w:szCs w:val="23"/>
        </w:rPr>
        <w:t xml:space="preserve"> SUBSTITUTIVO AO </w:t>
      </w:r>
      <w:hyperlink r:id="rId17" w:history="1">
        <w:r w:rsidRPr="002F1F29">
          <w:rPr>
            <w:rStyle w:val="Hyperlink"/>
            <w:b/>
            <w:bCs/>
            <w:sz w:val="23"/>
            <w:szCs w:val="23"/>
          </w:rPr>
          <w:t>PROJETO DE LEI Nº 110/2026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Revoga as Leis que menciona, e dá outras providências.</w:t>
      </w:r>
    </w:p>
    <w:p w14:paraId="41D5FB3B" w14:textId="77777777" w:rsidR="00CF2382" w:rsidRPr="002F1F29" w:rsidRDefault="00CF2382" w:rsidP="00CF2382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4DFC907" w14:textId="234A8CC1" w:rsidR="00CF2382" w:rsidRPr="002F1F29" w:rsidRDefault="00CF2382" w:rsidP="00CF2382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5B0D5618" w14:textId="63868348" w:rsidR="00515896" w:rsidRPr="002F1F29" w:rsidRDefault="00B72B1E" w:rsidP="00B72B1E">
      <w:pPr>
        <w:spacing w:after="0" w:line="240" w:lineRule="auto"/>
        <w:rPr>
          <w:sz w:val="23"/>
          <w:szCs w:val="23"/>
        </w:rPr>
      </w:pPr>
      <w:r w:rsidRPr="002F1F29">
        <w:rPr>
          <w:sz w:val="23"/>
          <w:szCs w:val="23"/>
        </w:rPr>
        <w:t>------------------------------------------------</w:t>
      </w:r>
    </w:p>
    <w:p w14:paraId="43708E86" w14:textId="77777777" w:rsidR="001B633E" w:rsidRPr="002F1F29" w:rsidRDefault="001B633E" w:rsidP="00B72B1E">
      <w:pPr>
        <w:spacing w:after="0" w:line="240" w:lineRule="auto"/>
        <w:rPr>
          <w:b/>
          <w:bCs/>
          <w:sz w:val="23"/>
          <w:szCs w:val="23"/>
        </w:rPr>
      </w:pPr>
    </w:p>
    <w:p w14:paraId="788CDDAD" w14:textId="3436287C" w:rsidR="00B72B1E" w:rsidRPr="002F1F29" w:rsidRDefault="00B72B1E" w:rsidP="00B72B1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8" w:history="1">
        <w:r w:rsidRPr="002F1F29">
          <w:rPr>
            <w:rStyle w:val="Hyperlink"/>
            <w:b/>
            <w:bCs/>
            <w:sz w:val="23"/>
            <w:szCs w:val="23"/>
          </w:rPr>
          <w:t>PROJETO DE LEI Nº 128/2026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1F06FF" w:rsidRPr="002F1F29">
        <w:rPr>
          <w:sz w:val="23"/>
          <w:szCs w:val="23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4F212C89" w14:textId="4B64D97F" w:rsidR="00B72B1E" w:rsidRPr="002F1F29" w:rsidRDefault="00B72B1E" w:rsidP="00B72B1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Toco Baggio, Darci Gonçalves, Profª Silvana Perin e vereadores abaixo assinados.</w:t>
      </w:r>
    </w:p>
    <w:p w14:paraId="1AD856F6" w14:textId="46B652D2" w:rsidR="00B72B1E" w:rsidRPr="002F1F29" w:rsidRDefault="00B72B1E" w:rsidP="00B72B1E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14:paraId="48533F6A" w14:textId="2762C151" w:rsidR="00B72B1E" w:rsidRPr="002F1F29" w:rsidRDefault="00193538" w:rsidP="00B72B1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C0A6D35" w14:textId="77777777" w:rsidR="00193538" w:rsidRPr="002F1F29" w:rsidRDefault="00193538" w:rsidP="00B72B1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D23FC96" w14:textId="7ED91B76" w:rsidR="00193538" w:rsidRPr="002F1F29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Pr="002F1F29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2F1F29" w:rsidRDefault="00193538" w:rsidP="00193538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Darci Gonçalves e vereadores abaixo assinados.</w:t>
      </w:r>
    </w:p>
    <w:p w14:paraId="1289D7AE" w14:textId="5BAE2ECF" w:rsidR="00193538" w:rsidRPr="002F1F29" w:rsidRDefault="00193538" w:rsidP="00193538">
      <w:pPr>
        <w:spacing w:after="0" w:line="240" w:lineRule="auto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Redação.</w:t>
      </w:r>
    </w:p>
    <w:p w14:paraId="301EE68F" w14:textId="5A33277C" w:rsidR="009B340C" w:rsidRPr="002F1F29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0E4F3FD" w14:textId="77777777" w:rsidR="009B340C" w:rsidRPr="002F1F29" w:rsidRDefault="009B340C" w:rsidP="00193538">
      <w:pPr>
        <w:spacing w:after="0" w:line="240" w:lineRule="auto"/>
        <w:rPr>
          <w:sz w:val="23"/>
          <w:szCs w:val="23"/>
        </w:rPr>
      </w:pPr>
    </w:p>
    <w:p w14:paraId="445CABCA" w14:textId="77777777" w:rsidR="00E3363A" w:rsidRPr="002F1F29" w:rsidRDefault="00E3363A" w:rsidP="00193538">
      <w:pPr>
        <w:spacing w:after="0" w:line="240" w:lineRule="auto"/>
        <w:rPr>
          <w:sz w:val="23"/>
          <w:szCs w:val="23"/>
        </w:rPr>
      </w:pPr>
    </w:p>
    <w:p w14:paraId="39984B50" w14:textId="77777777" w:rsidR="00C503C3" w:rsidRPr="002F1F29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21D0A7D2" w14:textId="324BC6F9" w:rsidR="00C503C3" w:rsidRPr="002F1F29" w:rsidRDefault="00C503C3" w:rsidP="00C503C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2F1F29">
          <w:rPr>
            <w:rStyle w:val="Hyperlink"/>
            <w:b/>
            <w:bCs/>
            <w:sz w:val="23"/>
            <w:szCs w:val="23"/>
          </w:rPr>
          <w:t>PROJETO DE LEI Nº 133/2026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sz w:val="23"/>
          <w:szCs w:val="23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5CC2E29A" w14:textId="0C335DD0" w:rsidR="00C503C3" w:rsidRPr="002F1F29" w:rsidRDefault="00C503C3" w:rsidP="00C503C3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Brendo Braga e vereadores abaixo assinados.</w:t>
      </w:r>
    </w:p>
    <w:p w14:paraId="3B7C1A71" w14:textId="73E9BC3A" w:rsidR="00C503C3" w:rsidRPr="002F1F29" w:rsidRDefault="00C503C3" w:rsidP="00C503C3">
      <w:pPr>
        <w:spacing w:after="0" w:line="240" w:lineRule="auto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Educação, Saúde e Assistência Social.</w:t>
      </w:r>
    </w:p>
    <w:p w14:paraId="45AD3B81" w14:textId="230F3B7E" w:rsidR="00C503C3" w:rsidRPr="002F1F29" w:rsidRDefault="00C503C3" w:rsidP="00C503C3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5BC88D6" w14:textId="77777777" w:rsidR="009B340C" w:rsidRPr="002F1F29" w:rsidRDefault="009B340C" w:rsidP="00C503C3">
      <w:pPr>
        <w:spacing w:after="0" w:line="240" w:lineRule="auto"/>
        <w:rPr>
          <w:b/>
          <w:bCs/>
          <w:sz w:val="23"/>
          <w:szCs w:val="23"/>
        </w:rPr>
      </w:pPr>
    </w:p>
    <w:p w14:paraId="563571EB" w14:textId="64CE4D11" w:rsidR="00334A9E" w:rsidRPr="002F1F29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1" w:history="1">
        <w:r w:rsidRPr="002F1F29">
          <w:rPr>
            <w:rStyle w:val="Hyperlink"/>
            <w:b/>
            <w:bCs/>
            <w:sz w:val="23"/>
            <w:szCs w:val="23"/>
          </w:rPr>
          <w:t>PROJETO DE LEI Nº 149/2026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Autoriza o Poder Executivo Municipal a instituir o Programa Municipal de Apoio ao Transporte de Entidades Sem Fins Lucrativos e dá outras providências.</w:t>
      </w:r>
    </w:p>
    <w:p w14:paraId="5B601CB6" w14:textId="1FD6ECEA" w:rsidR="00334A9E" w:rsidRPr="002F1F29" w:rsidRDefault="00334A9E" w:rsidP="00334A9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Profª Silvana Perin e vereadores abaixo assinados.</w:t>
      </w:r>
    </w:p>
    <w:p w14:paraId="5B001770" w14:textId="0BBCD8CD" w:rsidR="00334A9E" w:rsidRPr="002F1F29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="00D337AB" w:rsidRPr="002F1F29">
        <w:rPr>
          <w:sz w:val="23"/>
          <w:szCs w:val="23"/>
        </w:rPr>
        <w:t xml:space="preserve">; </w:t>
      </w:r>
      <w:r w:rsidR="00D337AB" w:rsidRPr="002F1F29">
        <w:rPr>
          <w:rFonts w:eastAsia="Calibri"/>
          <w:bCs/>
          <w:sz w:val="23"/>
          <w:szCs w:val="23"/>
        </w:rPr>
        <w:t xml:space="preserve">2) Finanças, Orçamentos e Fiscalização; 3) </w:t>
      </w:r>
      <w:r w:rsidR="00797218" w:rsidRPr="002F1F29">
        <w:rPr>
          <w:rFonts w:eastAsia="Calibri"/>
          <w:bCs/>
          <w:sz w:val="23"/>
          <w:szCs w:val="23"/>
        </w:rPr>
        <w:t>Obras, Viação e Serviços Urbanos.</w:t>
      </w:r>
    </w:p>
    <w:p w14:paraId="27ED4E7F" w14:textId="7956B841" w:rsidR="00334A9E" w:rsidRPr="002F1F29" w:rsidRDefault="00334A9E" w:rsidP="00334A9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67DEB5E" w14:textId="77777777" w:rsidR="00B05AA0" w:rsidRPr="002F1F29" w:rsidRDefault="00B05AA0" w:rsidP="00B05AA0">
      <w:pPr>
        <w:pStyle w:val="PargrafodaLista"/>
        <w:ind w:left="0"/>
        <w:jc w:val="both"/>
        <w:rPr>
          <w:sz w:val="23"/>
          <w:szCs w:val="23"/>
        </w:rPr>
      </w:pPr>
    </w:p>
    <w:p w14:paraId="6CC96F48" w14:textId="0E12E8E9" w:rsidR="00334A9E" w:rsidRPr="002F1F29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Pr="002F1F29">
          <w:rPr>
            <w:rStyle w:val="Hyperlink"/>
            <w:b/>
            <w:bCs/>
            <w:sz w:val="23"/>
            <w:szCs w:val="23"/>
          </w:rPr>
          <w:t>PROJETO DE LEI Nº 150/2026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06BF0B3B" w14:textId="77777777" w:rsidR="00334A9E" w:rsidRPr="002F1F29" w:rsidRDefault="00334A9E" w:rsidP="00334A9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Profª Silvana Perin e vereadores abaixo assinados.</w:t>
      </w:r>
    </w:p>
    <w:p w14:paraId="6DBC5302" w14:textId="47B39BB5" w:rsidR="00334A9E" w:rsidRPr="002F1F29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Educação, Saúde e Assistência Social.</w:t>
      </w:r>
    </w:p>
    <w:p w14:paraId="084B923A" w14:textId="7F9FD84E" w:rsidR="00334A9E" w:rsidRPr="002F1F29" w:rsidRDefault="00334A9E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1A5549E" w14:textId="77777777" w:rsidR="004C09C0" w:rsidRPr="002F1F29" w:rsidRDefault="004C09C0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D86D5F3" w14:textId="633D6D86" w:rsidR="00160E23" w:rsidRPr="002F1F29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Pr="002F1F29">
          <w:rPr>
            <w:rStyle w:val="Hyperlink"/>
            <w:b/>
            <w:bCs/>
            <w:sz w:val="23"/>
            <w:szCs w:val="23"/>
          </w:rPr>
          <w:t>PROJETO DE LEI Nº 156/2026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o Pacto PCI – Produzir, Conservar e Incluir, como instância de governança e articulação local da Estratégia PCI do Estado de Mato Grosso no município de Sorriso-MT, e dá outras providências.</w:t>
      </w:r>
    </w:p>
    <w:p w14:paraId="08CA84FA" w14:textId="77777777" w:rsidR="00160E23" w:rsidRPr="002F1F29" w:rsidRDefault="00160E23" w:rsidP="00160E23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11914814" w14:textId="0FE13ED3" w:rsidR="00160E23" w:rsidRPr="002F1F29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.</w:t>
      </w:r>
    </w:p>
    <w:p w14:paraId="38E2B030" w14:textId="0DA12611" w:rsidR="00160E23" w:rsidRPr="002F1F29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939F5DE" w14:textId="77777777" w:rsidR="001B633E" w:rsidRPr="002F1F29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9FA83C9" w14:textId="06679961" w:rsidR="001B633E" w:rsidRPr="002F1F29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332FAFCB" w14:textId="0949091C" w:rsidR="00E3459F" w:rsidRPr="002F1F29" w:rsidRDefault="00E3459F" w:rsidP="00E3459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2F1F29">
          <w:rPr>
            <w:rStyle w:val="Hyperlink"/>
            <w:b/>
            <w:bCs/>
            <w:sz w:val="23"/>
            <w:szCs w:val="23"/>
          </w:rPr>
          <w:t>PROJETO DE LEI Nº 161/2026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o Programa Municipal de Autorregularização Fiscal e Repactuação de Estoque do Imposto Sobre Serviços de Qualquer Natureza – ISSQN, estabelece critérios de classificação dos créditos conforme o grau de recuperabilidade, concede descontos condicionados no valor principal, autoriza a redução integral de juros, multas e encargos, o parcelamento dos débitos até 31 de dezembro de 2026, a quitação mediante utilização de precatórios municipais, e dá outras providências.</w:t>
      </w:r>
    </w:p>
    <w:p w14:paraId="4777BEF6" w14:textId="77777777" w:rsidR="00E3459F" w:rsidRPr="002F1F29" w:rsidRDefault="00E3459F" w:rsidP="00E3459F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52521D02" w14:textId="57E5B064" w:rsidR="00E3459F" w:rsidRPr="002F1F29" w:rsidRDefault="00E3459F" w:rsidP="00E3459F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Fiscalização.</w:t>
      </w:r>
    </w:p>
    <w:p w14:paraId="5D5D74BF" w14:textId="2E48203B" w:rsidR="00E3459F" w:rsidRPr="002F1F29" w:rsidRDefault="001B633E" w:rsidP="00E3459F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8907BC6" w14:textId="77777777" w:rsidR="00B05AA0" w:rsidRPr="002F1F29" w:rsidRDefault="00B05AA0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7FFD3D17" w14:textId="1734FA69" w:rsidR="001B633E" w:rsidRPr="002F1F29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Pr="002F1F29">
          <w:rPr>
            <w:rStyle w:val="Hyperlink"/>
            <w:b/>
            <w:bCs/>
            <w:sz w:val="23"/>
            <w:szCs w:val="23"/>
          </w:rPr>
          <w:t>PROJETO DE LEI Nº 163/2026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311D8F92" w14:textId="77777777" w:rsidR="001B633E" w:rsidRPr="002F1F29" w:rsidRDefault="001B633E" w:rsidP="001B633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6D841A98" w14:textId="5619A363" w:rsidR="001B633E" w:rsidRPr="002F1F29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Fiscalização.</w:t>
      </w:r>
    </w:p>
    <w:p w14:paraId="631090D9" w14:textId="0A9E6E4B" w:rsidR="00641392" w:rsidRPr="002F1F29" w:rsidRDefault="001B633E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0C6712B" w14:textId="77777777" w:rsidR="00333A71" w:rsidRDefault="00333A71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1D493446" w14:textId="77777777" w:rsidR="00F8393F" w:rsidRDefault="00F8393F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3C06BE05" w14:textId="77777777" w:rsidR="00F8393F" w:rsidRDefault="00F8393F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0218FEE" w14:textId="77777777" w:rsidR="00F8393F" w:rsidRDefault="00F8393F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101D2395" w14:textId="77777777" w:rsidR="00F8393F" w:rsidRPr="002F1F29" w:rsidRDefault="00F8393F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F4BE006" w14:textId="3DEECF87" w:rsidR="00333A71" w:rsidRPr="002F1F29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6" w:history="1">
        <w:r w:rsidRPr="002F1F29">
          <w:rPr>
            <w:rStyle w:val="Hyperlink"/>
            <w:b/>
            <w:bCs/>
            <w:sz w:val="23"/>
            <w:szCs w:val="23"/>
          </w:rPr>
          <w:t>PROJETO DE LEI Nº 171/2026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CDE2EED" w14:textId="77777777" w:rsidR="00333A71" w:rsidRPr="002F1F29" w:rsidRDefault="00333A71" w:rsidP="00333A71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336C5D81" w14:textId="1CF0720F" w:rsidR="00333A71" w:rsidRPr="002F1F29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69CBD420" w14:textId="0258AC63" w:rsidR="00333A71" w:rsidRPr="002F1F29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F48B81F" w14:textId="77777777" w:rsidR="00333A71" w:rsidRPr="002F1F29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3A8FDDA7" w14:textId="4CFD7B25" w:rsidR="00333A71" w:rsidRPr="002F1F29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7" w:history="1">
        <w:r w:rsidRPr="002F1F29">
          <w:rPr>
            <w:rStyle w:val="Hyperlink"/>
            <w:b/>
            <w:bCs/>
            <w:sz w:val="23"/>
            <w:szCs w:val="23"/>
          </w:rPr>
          <w:t>PROJETO DE LEI Nº 172/2026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3C3727A2" w14:textId="77777777" w:rsidR="00333A71" w:rsidRPr="002F1F29" w:rsidRDefault="00333A71" w:rsidP="00333A71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99874A0" w14:textId="4E76E8B3" w:rsidR="00333A71" w:rsidRPr="002F1F29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Educação, Saúde e Assistência Social.</w:t>
      </w:r>
    </w:p>
    <w:p w14:paraId="4F3BE76C" w14:textId="34372EA3" w:rsidR="00333A71" w:rsidRPr="002F1F29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A790149" w14:textId="77777777" w:rsidR="00333A71" w:rsidRPr="002F1F29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5D3C93FC" w14:textId="791A6C52" w:rsidR="00333A71" w:rsidRPr="002F1F29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Pr="002F1F29">
          <w:rPr>
            <w:rStyle w:val="Hyperlink"/>
            <w:b/>
            <w:bCs/>
            <w:sz w:val="23"/>
            <w:szCs w:val="23"/>
          </w:rPr>
          <w:t>PROJETO DE LEI Nº 173/2026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EA03AD" w:rsidRPr="002F1F29">
        <w:rPr>
          <w:bCs/>
          <w:iCs/>
          <w:sz w:val="23"/>
          <w:szCs w:val="23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780605E2" w14:textId="77777777" w:rsidR="00333A71" w:rsidRPr="002F1F29" w:rsidRDefault="00333A71" w:rsidP="00333A71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5D067ED5" w14:textId="37429F4D" w:rsidR="00333A71" w:rsidRPr="002F1F29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 xml:space="preserve">; </w:t>
      </w:r>
      <w:r w:rsidR="00EA03AD"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0D264756" w14:textId="627AA114" w:rsidR="00333A71" w:rsidRPr="002F1F29" w:rsidRDefault="00EA03AD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4764367E" w14:textId="77777777" w:rsidR="00EA03AD" w:rsidRPr="002F1F29" w:rsidRDefault="00EA03AD" w:rsidP="001B633E">
      <w:pPr>
        <w:spacing w:after="0" w:line="240" w:lineRule="auto"/>
        <w:rPr>
          <w:b/>
          <w:bCs/>
          <w:sz w:val="23"/>
          <w:szCs w:val="23"/>
        </w:rPr>
      </w:pPr>
    </w:p>
    <w:p w14:paraId="6414B839" w14:textId="77777777" w:rsidR="001C3FD0" w:rsidRDefault="001C3FD0" w:rsidP="001C3FD0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2F1F29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09EC5859" w14:textId="009D4AEB" w:rsidR="001C3FD0" w:rsidRPr="002F1F29" w:rsidRDefault="001C3FD0" w:rsidP="001C3FD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9" w:history="1">
        <w:r w:rsidRPr="0002037C">
          <w:rPr>
            <w:rStyle w:val="Hyperlink"/>
            <w:b/>
            <w:bCs/>
            <w:sz w:val="23"/>
            <w:szCs w:val="23"/>
          </w:rPr>
          <w:t>PROJETO DE LEI Nº 182/2026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02037C" w:rsidRPr="0002037C">
        <w:rPr>
          <w:bCs/>
          <w:iCs/>
          <w:sz w:val="23"/>
          <w:szCs w:val="23"/>
        </w:rPr>
        <w:t>Autoriza o Poder Executivo Municipal a abrir Crédito Adicional Especial no orçamento vigente do Fundo de Previdência dos Servidores de Sorriso – PREVISO, altera as Leis Municipais nº 3.750 de 19 de setembro de 2025 (PPA) e nº 3.789 de 10 de novembro de 2025 (LDO), e dá outras providências.</w:t>
      </w:r>
    </w:p>
    <w:p w14:paraId="4B06088D" w14:textId="77777777" w:rsidR="001C3FD0" w:rsidRPr="002F1F29" w:rsidRDefault="001C3FD0" w:rsidP="001C3FD0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25E9E14" w14:textId="17818BAA" w:rsidR="001C3FD0" w:rsidRDefault="001C3FD0" w:rsidP="001C3FD0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</w:t>
      </w:r>
      <w:r w:rsidR="0002037C">
        <w:rPr>
          <w:rFonts w:eastAsia="Calibri"/>
          <w:bCs/>
          <w:sz w:val="23"/>
          <w:szCs w:val="23"/>
        </w:rPr>
        <w:t>.</w:t>
      </w:r>
    </w:p>
    <w:p w14:paraId="212155B1" w14:textId="707864FB" w:rsidR="001C3FD0" w:rsidRDefault="0002037C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1350425A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1E11E8B" w14:textId="3DF627C3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2F1F29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0E3CC78C" w14:textId="2EE827BB" w:rsidR="0002037C" w:rsidRPr="002F1F29" w:rsidRDefault="0002037C" w:rsidP="0002037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Pr="0002037C">
          <w:rPr>
            <w:rStyle w:val="Hyperlink"/>
            <w:b/>
            <w:bCs/>
            <w:sz w:val="23"/>
            <w:szCs w:val="23"/>
          </w:rPr>
          <w:t>PROJETO DE LEI Nº 183/2026</w:t>
        </w:r>
      </w:hyperlink>
      <w:r>
        <w:rPr>
          <w:b/>
          <w:bCs/>
          <w:sz w:val="23"/>
          <w:szCs w:val="23"/>
        </w:rPr>
        <w:t xml:space="preserve"> SUBSTITUTIVO AO </w:t>
      </w:r>
      <w:hyperlink r:id="rId31" w:history="1">
        <w:r w:rsidRPr="002F1F29">
          <w:rPr>
            <w:rStyle w:val="Hyperlink"/>
            <w:b/>
            <w:bCs/>
            <w:sz w:val="23"/>
            <w:szCs w:val="23"/>
          </w:rPr>
          <w:t>PROJETO DE LEI Nº 181/2026</w:t>
        </w:r>
      </w:hyperlink>
      <w:r>
        <w:rPr>
          <w:b/>
          <w:bCs/>
          <w:sz w:val="23"/>
          <w:szCs w:val="23"/>
        </w:rPr>
        <w:t xml:space="preserve"> </w:t>
      </w:r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02037C">
        <w:rPr>
          <w:bCs/>
          <w:iCs/>
          <w:sz w:val="23"/>
          <w:szCs w:val="23"/>
        </w:rPr>
        <w:t>Institui a função temporária de Profissional de Apoio Escolar – PAE no âmbito da Rede Municipal de Ensino de Sorriso/MT, e dá outras providências.</w:t>
      </w:r>
    </w:p>
    <w:p w14:paraId="4CC004E0" w14:textId="77777777" w:rsidR="0002037C" w:rsidRPr="002F1F29" w:rsidRDefault="0002037C" w:rsidP="0002037C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58482DDF" w14:textId="465C254F" w:rsidR="001C3FD0" w:rsidRDefault="0002037C" w:rsidP="0002037C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</w:t>
      </w:r>
      <w:r>
        <w:rPr>
          <w:rFonts w:eastAsia="Calibri"/>
          <w:bCs/>
          <w:sz w:val="23"/>
          <w:szCs w:val="23"/>
        </w:rPr>
        <w:t xml:space="preserve">; 3) </w:t>
      </w:r>
      <w:r w:rsidRPr="002F1F29">
        <w:rPr>
          <w:rFonts w:eastAsia="Calibri"/>
          <w:bCs/>
          <w:sz w:val="23"/>
          <w:szCs w:val="23"/>
        </w:rPr>
        <w:t>Educação, Saúde e Assistência Social.</w:t>
      </w:r>
    </w:p>
    <w:p w14:paraId="7CBBBA59" w14:textId="32EE8517" w:rsidR="0002037C" w:rsidRDefault="0002037C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BE88272" w14:textId="77777777" w:rsidR="0002037C" w:rsidRDefault="0002037C" w:rsidP="0016186F">
      <w:pPr>
        <w:pStyle w:val="PargrafodaLista"/>
        <w:ind w:left="0"/>
        <w:jc w:val="both"/>
        <w:rPr>
          <w:sz w:val="23"/>
          <w:szCs w:val="23"/>
        </w:rPr>
      </w:pPr>
    </w:p>
    <w:p w14:paraId="2BE509F0" w14:textId="4F9ECBDF" w:rsidR="0002037C" w:rsidRPr="002F1F29" w:rsidRDefault="0002037C" w:rsidP="0002037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Pr="000C36FD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0C36FD" w:rsidRPr="000C36FD">
        <w:rPr>
          <w:bCs/>
          <w:iCs/>
          <w:sz w:val="23"/>
          <w:szCs w:val="23"/>
        </w:rPr>
        <w:t>Dispõe sobre as diretrizes para a elaboração e a execução da Lei Orçamentária Anual do Município de Sorriso para o exercício financeiro de 2027.</w:t>
      </w:r>
    </w:p>
    <w:p w14:paraId="0CBB094B" w14:textId="77777777" w:rsidR="0002037C" w:rsidRPr="002F1F29" w:rsidRDefault="0002037C" w:rsidP="0002037C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C30BC8E" w14:textId="553D9ED9" w:rsidR="0002037C" w:rsidRDefault="0002037C" w:rsidP="0002037C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</w:t>
      </w:r>
      <w:r>
        <w:rPr>
          <w:rFonts w:eastAsia="Calibri"/>
          <w:bCs/>
          <w:sz w:val="23"/>
          <w:szCs w:val="23"/>
        </w:rPr>
        <w:t xml:space="preserve">; 3) </w:t>
      </w:r>
      <w:r w:rsidRPr="002F1F29">
        <w:rPr>
          <w:rFonts w:eastAsia="Calibri"/>
          <w:bCs/>
          <w:sz w:val="23"/>
          <w:szCs w:val="23"/>
        </w:rPr>
        <w:t>Educação, Saúde e Assistência Social</w:t>
      </w:r>
      <w:r w:rsidR="000C36FD">
        <w:rPr>
          <w:rFonts w:eastAsia="Calibri"/>
          <w:bCs/>
          <w:sz w:val="23"/>
          <w:szCs w:val="23"/>
        </w:rPr>
        <w:t>; 4) Obras, Viação e Serviços Urbanos; 5) Ecologia e Meio Ambiente.</w:t>
      </w:r>
    </w:p>
    <w:p w14:paraId="16E092A3" w14:textId="4FDD722E" w:rsidR="0002037C" w:rsidRDefault="000C36FD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16D652C" w14:textId="77777777" w:rsidR="000C36FD" w:rsidRDefault="000C36FD" w:rsidP="0016186F">
      <w:pPr>
        <w:pStyle w:val="PargrafodaLista"/>
        <w:ind w:left="0"/>
        <w:jc w:val="both"/>
        <w:rPr>
          <w:sz w:val="23"/>
          <w:szCs w:val="23"/>
        </w:rPr>
      </w:pPr>
    </w:p>
    <w:p w14:paraId="6F1263D3" w14:textId="77777777" w:rsidR="00F8393F" w:rsidRDefault="00F8393F" w:rsidP="0016186F">
      <w:pPr>
        <w:pStyle w:val="PargrafodaLista"/>
        <w:ind w:left="0"/>
        <w:jc w:val="both"/>
        <w:rPr>
          <w:sz w:val="23"/>
          <w:szCs w:val="23"/>
        </w:rPr>
      </w:pPr>
    </w:p>
    <w:p w14:paraId="48573360" w14:textId="1F42BA6D" w:rsidR="00E96D57" w:rsidRPr="00F64643" w:rsidRDefault="00E96D57" w:rsidP="00E96D57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3" w:history="1">
        <w:r w:rsidRPr="00F64643">
          <w:rPr>
            <w:rStyle w:val="Hyperlink"/>
            <w:b/>
            <w:bCs/>
            <w:sz w:val="23"/>
            <w:szCs w:val="23"/>
          </w:rPr>
          <w:t>PROJETO DE LEI Nº 185/2026</w:t>
        </w:r>
      </w:hyperlink>
      <w:r w:rsidRPr="00F64643">
        <w:rPr>
          <w:b/>
          <w:bCs/>
          <w:sz w:val="23"/>
          <w:szCs w:val="23"/>
        </w:rPr>
        <w:t xml:space="preserve"> </w:t>
      </w:r>
      <w:r w:rsidRPr="00F64643">
        <w:rPr>
          <w:b/>
          <w:sz w:val="23"/>
          <w:szCs w:val="23"/>
        </w:rPr>
        <w:t xml:space="preserve">– </w:t>
      </w:r>
      <w:r w:rsidRPr="00F64643">
        <w:rPr>
          <w:bCs/>
          <w:iCs/>
          <w:sz w:val="23"/>
          <w:szCs w:val="23"/>
        </w:rPr>
        <w:t>Institui e inclui no Calendário Oficial de Eventos do Município de Sorriso/MT o "Dia do Motorista", e dá outras providências.</w:t>
      </w:r>
    </w:p>
    <w:p w14:paraId="545AB613" w14:textId="701605B9" w:rsidR="00E96D57" w:rsidRPr="00F64643" w:rsidRDefault="00E96D57" w:rsidP="00E96D57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Pr="00F64643">
        <w:rPr>
          <w:sz w:val="23"/>
          <w:szCs w:val="23"/>
        </w:rPr>
        <w:t>Rodrigo Matterazzi e vereadores abaixo assinados.</w:t>
      </w:r>
    </w:p>
    <w:p w14:paraId="6165D79D" w14:textId="7EC510C6" w:rsidR="00E96D57" w:rsidRPr="00F64643" w:rsidRDefault="00E96D57" w:rsidP="00E96D57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Pr="00F64643">
        <w:rPr>
          <w:rFonts w:eastAsia="Calibri"/>
          <w:bCs/>
          <w:sz w:val="23"/>
          <w:szCs w:val="23"/>
        </w:rPr>
        <w:t>.</w:t>
      </w:r>
    </w:p>
    <w:p w14:paraId="6EFFD5ED" w14:textId="48FE216E" w:rsidR="00E96D57" w:rsidRPr="00F64643" w:rsidRDefault="00E96D57" w:rsidP="0016186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rFonts w:eastAsia="Calibri"/>
          <w:sz w:val="23"/>
          <w:szCs w:val="23"/>
        </w:rPr>
        <w:t>------------------------------------------------</w:t>
      </w:r>
    </w:p>
    <w:p w14:paraId="18730FC8" w14:textId="77777777" w:rsidR="00274375" w:rsidRPr="00F64643" w:rsidRDefault="00274375" w:rsidP="0016186F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CE640F8" w14:textId="64E0A050" w:rsidR="00E96D57" w:rsidRPr="00F64643" w:rsidRDefault="00274375" w:rsidP="0016186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1313CC6A" w14:textId="4FC54AD1" w:rsidR="00274375" w:rsidRPr="00F64643" w:rsidRDefault="00F64643" w:rsidP="0027437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4" w:history="1">
        <w:r w:rsidR="00274375" w:rsidRPr="00F64643">
          <w:rPr>
            <w:rStyle w:val="Hyperlink"/>
            <w:b/>
            <w:bCs/>
            <w:sz w:val="23"/>
            <w:szCs w:val="23"/>
          </w:rPr>
          <w:t>PROJETO DE LEI Nº 186/2026</w:t>
        </w:r>
      </w:hyperlink>
      <w:r w:rsidR="00274375" w:rsidRPr="00F64643">
        <w:rPr>
          <w:b/>
          <w:bCs/>
          <w:sz w:val="23"/>
          <w:szCs w:val="23"/>
        </w:rPr>
        <w:t xml:space="preserve"> </w:t>
      </w:r>
      <w:r w:rsidR="00274375" w:rsidRPr="00F64643">
        <w:rPr>
          <w:b/>
          <w:sz w:val="23"/>
          <w:szCs w:val="23"/>
        </w:rPr>
        <w:t xml:space="preserve">– </w:t>
      </w:r>
      <w:r w:rsidR="005746EA" w:rsidRPr="00F64643">
        <w:rPr>
          <w:bCs/>
          <w:iCs/>
          <w:sz w:val="23"/>
          <w:szCs w:val="23"/>
        </w:rPr>
        <w:t>Altera a Lei nº 2.292, de 18 de dezembro de 2013, para compatibilizar o pagamento de parcelas tributárias com meios eletrônicos e cartão, e dá outras providências.</w:t>
      </w:r>
    </w:p>
    <w:p w14:paraId="7995BC18" w14:textId="1BBC86C9" w:rsidR="00274375" w:rsidRPr="00F64643" w:rsidRDefault="00274375" w:rsidP="00274375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="005746EA" w:rsidRPr="00F64643">
        <w:rPr>
          <w:sz w:val="23"/>
          <w:szCs w:val="23"/>
        </w:rPr>
        <w:t>Poder Executivo</w:t>
      </w:r>
      <w:r w:rsidRPr="00F64643">
        <w:rPr>
          <w:sz w:val="23"/>
          <w:szCs w:val="23"/>
        </w:rPr>
        <w:t>.</w:t>
      </w:r>
    </w:p>
    <w:p w14:paraId="4F832F99" w14:textId="1B62DC56" w:rsidR="00274375" w:rsidRPr="00F64643" w:rsidRDefault="00274375" w:rsidP="0027437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="005746EA" w:rsidRPr="00F64643">
        <w:rPr>
          <w:rFonts w:eastAsia="Calibri"/>
          <w:bCs/>
          <w:sz w:val="23"/>
          <w:szCs w:val="23"/>
        </w:rPr>
        <w:t>; 2) Finanças, Orçamentos e Fiscalização.</w:t>
      </w:r>
    </w:p>
    <w:p w14:paraId="595FD26D" w14:textId="240FA71A" w:rsidR="005746EA" w:rsidRPr="00F64643" w:rsidRDefault="005746EA" w:rsidP="00274375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F64643">
        <w:rPr>
          <w:rFonts w:eastAsia="Calibri"/>
          <w:sz w:val="23"/>
          <w:szCs w:val="23"/>
        </w:rPr>
        <w:t>------------------------------------------------</w:t>
      </w:r>
    </w:p>
    <w:p w14:paraId="5ED820D8" w14:textId="77777777" w:rsidR="005746EA" w:rsidRPr="00F64643" w:rsidRDefault="005746EA" w:rsidP="0027437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5B20A60A" w14:textId="66B69DD6" w:rsidR="005746EA" w:rsidRPr="00F64643" w:rsidRDefault="00F64643" w:rsidP="005746E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5" w:history="1">
        <w:r w:rsidR="005746EA" w:rsidRPr="00F64643">
          <w:rPr>
            <w:rStyle w:val="Hyperlink"/>
            <w:b/>
            <w:bCs/>
            <w:sz w:val="23"/>
            <w:szCs w:val="23"/>
          </w:rPr>
          <w:t>PROJETO DE LEI Nº 187/2026</w:t>
        </w:r>
      </w:hyperlink>
      <w:r w:rsidR="005746EA" w:rsidRPr="00F64643">
        <w:rPr>
          <w:b/>
          <w:bCs/>
          <w:sz w:val="23"/>
          <w:szCs w:val="23"/>
        </w:rPr>
        <w:t xml:space="preserve"> </w:t>
      </w:r>
      <w:r w:rsidR="005746EA" w:rsidRPr="00F64643">
        <w:rPr>
          <w:b/>
          <w:sz w:val="23"/>
          <w:szCs w:val="23"/>
        </w:rPr>
        <w:t xml:space="preserve">– </w:t>
      </w:r>
      <w:r w:rsidR="005746EA" w:rsidRPr="00F64643">
        <w:rPr>
          <w:bCs/>
          <w:iCs/>
          <w:sz w:val="23"/>
          <w:szCs w:val="23"/>
        </w:rPr>
        <w:t>Altera a denominação de unidades escolares da Rede Municipal de Ensino de Sorriso – MT, em razão da adoção do regime de Educação em Tempo Integral, e dá outras providências.</w:t>
      </w:r>
    </w:p>
    <w:p w14:paraId="0E8EAE4B" w14:textId="77777777" w:rsidR="005746EA" w:rsidRPr="00F64643" w:rsidRDefault="005746EA" w:rsidP="005746EA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Pr="00F64643">
        <w:rPr>
          <w:sz w:val="23"/>
          <w:szCs w:val="23"/>
        </w:rPr>
        <w:t>Poder Executivo.</w:t>
      </w:r>
    </w:p>
    <w:p w14:paraId="64D1AE82" w14:textId="49BBFCFD" w:rsidR="005746EA" w:rsidRPr="00F64643" w:rsidRDefault="005746EA" w:rsidP="005746EA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Pr="00F64643">
        <w:rPr>
          <w:rFonts w:eastAsia="Calibri"/>
          <w:bCs/>
          <w:sz w:val="23"/>
          <w:szCs w:val="23"/>
        </w:rPr>
        <w:t>; 2) Educação, Saúde e Assistência Social.</w:t>
      </w:r>
    </w:p>
    <w:p w14:paraId="211C7E9B" w14:textId="6446C4AE" w:rsidR="00274375" w:rsidRPr="00F64643" w:rsidRDefault="005746EA" w:rsidP="0016186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rFonts w:eastAsia="Calibri"/>
          <w:sz w:val="23"/>
          <w:szCs w:val="23"/>
        </w:rPr>
        <w:t>------------------------------------------------</w:t>
      </w:r>
    </w:p>
    <w:p w14:paraId="5782EF6A" w14:textId="77777777" w:rsidR="00274375" w:rsidRPr="00F64643" w:rsidRDefault="00274375" w:rsidP="0016186F">
      <w:pPr>
        <w:pStyle w:val="PargrafodaLista"/>
        <w:ind w:left="0"/>
        <w:jc w:val="both"/>
        <w:rPr>
          <w:sz w:val="23"/>
          <w:szCs w:val="23"/>
        </w:rPr>
      </w:pPr>
    </w:p>
    <w:p w14:paraId="1EC80E9B" w14:textId="225C02D2" w:rsidR="001D28FF" w:rsidRPr="00F64643" w:rsidRDefault="00F64643" w:rsidP="001D28F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="001D28FF" w:rsidRPr="00F64643">
          <w:rPr>
            <w:rStyle w:val="Hyperlink"/>
            <w:b/>
            <w:bCs/>
            <w:sz w:val="23"/>
            <w:szCs w:val="23"/>
          </w:rPr>
          <w:t>PROJETO DE LEI Nº 188/2026</w:t>
        </w:r>
      </w:hyperlink>
      <w:r w:rsidR="001D28FF" w:rsidRPr="00F64643">
        <w:rPr>
          <w:b/>
          <w:bCs/>
          <w:sz w:val="23"/>
          <w:szCs w:val="23"/>
        </w:rPr>
        <w:t xml:space="preserve"> </w:t>
      </w:r>
      <w:r w:rsidR="001D28FF" w:rsidRPr="00F64643">
        <w:rPr>
          <w:b/>
          <w:sz w:val="23"/>
          <w:szCs w:val="23"/>
        </w:rPr>
        <w:t xml:space="preserve">– </w:t>
      </w:r>
      <w:r w:rsidR="001D28FF" w:rsidRPr="00F64643">
        <w:rPr>
          <w:bCs/>
          <w:iCs/>
          <w:sz w:val="23"/>
          <w:szCs w:val="23"/>
        </w:rPr>
        <w:t>Autoriza o Poder Executivo municipal a abrir crédito adicional especial destinado a adequações de Emendas Impositivas do exercício de 2026 e dá outras providências.</w:t>
      </w:r>
    </w:p>
    <w:p w14:paraId="7BE5026F" w14:textId="77777777" w:rsidR="001D28FF" w:rsidRPr="00F64643" w:rsidRDefault="001D28FF" w:rsidP="001D28FF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Pr="00F64643">
        <w:rPr>
          <w:sz w:val="23"/>
          <w:szCs w:val="23"/>
        </w:rPr>
        <w:t>Poder Executivo.</w:t>
      </w:r>
    </w:p>
    <w:p w14:paraId="4C652906" w14:textId="77854DD9" w:rsidR="001D28FF" w:rsidRDefault="001D28FF" w:rsidP="001D28F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Pr="00F64643">
        <w:rPr>
          <w:rFonts w:eastAsia="Calibri"/>
          <w:bCs/>
          <w:sz w:val="23"/>
          <w:szCs w:val="23"/>
        </w:rPr>
        <w:t>; 2) Finanças, Orçamentos e Fiscalização.</w:t>
      </w:r>
    </w:p>
    <w:p w14:paraId="47017A92" w14:textId="7C2056DB" w:rsidR="001D28FF" w:rsidRDefault="001D28FF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A59D380" w14:textId="77777777" w:rsidR="00274375" w:rsidRDefault="00274375" w:rsidP="0016186F">
      <w:pPr>
        <w:pStyle w:val="PargrafodaLista"/>
        <w:ind w:left="0"/>
        <w:jc w:val="both"/>
        <w:rPr>
          <w:sz w:val="23"/>
          <w:szCs w:val="23"/>
        </w:rPr>
      </w:pPr>
    </w:p>
    <w:p w14:paraId="44F5946A" w14:textId="364D3399" w:rsidR="00D50739" w:rsidRPr="002F1F29" w:rsidRDefault="00D50739" w:rsidP="00D50739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Pr="00D50739">
          <w:rPr>
            <w:rStyle w:val="Hyperlink"/>
            <w:b/>
            <w:bCs/>
            <w:sz w:val="23"/>
            <w:szCs w:val="23"/>
          </w:rPr>
          <w:t>PROJETO DE DECRETO LEGISLATIVO Nº 125/2026</w:t>
        </w:r>
      </w:hyperlink>
      <w:r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D50739">
        <w:rPr>
          <w:bCs/>
          <w:iCs/>
          <w:sz w:val="23"/>
          <w:szCs w:val="23"/>
        </w:rPr>
        <w:t>Concede Título de Cidadão Sorrisense ao Senhor Luiz Carlos de Magalhães.</w:t>
      </w:r>
    </w:p>
    <w:p w14:paraId="1C4B8F8F" w14:textId="77777777" w:rsidR="00D50739" w:rsidRPr="002F1F29" w:rsidRDefault="00D50739" w:rsidP="00D50739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>Rodrigo Matterazzi e vereadores abaixo assinados</w:t>
      </w:r>
      <w:r w:rsidRPr="002F1F29">
        <w:rPr>
          <w:sz w:val="23"/>
          <w:szCs w:val="23"/>
        </w:rPr>
        <w:t>.</w:t>
      </w:r>
    </w:p>
    <w:p w14:paraId="441D025F" w14:textId="4E79D5AD" w:rsidR="00D50739" w:rsidRDefault="00D50739" w:rsidP="00D50739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</w:t>
      </w:r>
      <w:r w:rsidRPr="005A56F5">
        <w:rPr>
          <w:rFonts w:eastAsia="Calibri"/>
          <w:bCs/>
          <w:sz w:val="23"/>
          <w:szCs w:val="23"/>
        </w:rPr>
        <w:t>2) Especial de Honrarias</w:t>
      </w:r>
      <w:r>
        <w:rPr>
          <w:rFonts w:eastAsia="Calibri"/>
          <w:bCs/>
          <w:sz w:val="23"/>
          <w:szCs w:val="23"/>
        </w:rPr>
        <w:t>.</w:t>
      </w:r>
    </w:p>
    <w:p w14:paraId="258F0AE5" w14:textId="5641AEC1" w:rsidR="00D50739" w:rsidRDefault="00D50739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41C18F1" w14:textId="77777777" w:rsidR="00D50739" w:rsidRPr="002F1F29" w:rsidRDefault="00D50739" w:rsidP="0016186F">
      <w:pPr>
        <w:pStyle w:val="PargrafodaLista"/>
        <w:ind w:left="0"/>
        <w:jc w:val="both"/>
        <w:rPr>
          <w:sz w:val="23"/>
          <w:szCs w:val="23"/>
        </w:rPr>
      </w:pPr>
    </w:p>
    <w:p w14:paraId="0A8B7120" w14:textId="70BE1EF4" w:rsidR="001B633E" w:rsidRPr="002F1F29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8" w:history="1">
        <w:r w:rsidRPr="002F1F29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27F9B8A" w14:textId="77777777" w:rsidR="001B633E" w:rsidRPr="002F1F29" w:rsidRDefault="001B633E" w:rsidP="001B633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Jane Delalibera.</w:t>
      </w:r>
    </w:p>
    <w:p w14:paraId="0FA365F7" w14:textId="147EB87B" w:rsidR="001B633E" w:rsidRPr="002F1F29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.</w:t>
      </w:r>
    </w:p>
    <w:p w14:paraId="2BBB2D91" w14:textId="555E0059" w:rsidR="00641392" w:rsidRPr="002F1F29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  <w:r w:rsidR="0034727C">
        <w:rPr>
          <w:rFonts w:eastAsia="Calibri"/>
          <w:sz w:val="23"/>
          <w:szCs w:val="23"/>
        </w:rPr>
        <w:t xml:space="preserve"> </w:t>
      </w:r>
    </w:p>
    <w:p w14:paraId="65AD1F93" w14:textId="77777777" w:rsidR="00650B83" w:rsidRDefault="00650B83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4B2671B7" w14:textId="470CF0A1" w:rsidR="00DF7654" w:rsidRPr="005A56F5" w:rsidRDefault="00DF7654" w:rsidP="00DF7654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39" w:history="1">
        <w:r w:rsidRPr="00DF7654">
          <w:rPr>
            <w:rStyle w:val="Hyperlink"/>
            <w:b/>
            <w:bCs/>
            <w:sz w:val="23"/>
            <w:szCs w:val="23"/>
            <w:lang w:eastAsia="pt-BR"/>
          </w:rPr>
          <w:t>MOÇÃO Nº 341/2026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</w:t>
      </w:r>
      <w:r w:rsidRPr="00DF7654">
        <w:rPr>
          <w:rFonts w:eastAsia="Times New Roman"/>
          <w:sz w:val="23"/>
          <w:szCs w:val="23"/>
          <w:lang w:eastAsia="pt-BR"/>
        </w:rPr>
        <w:t>Moção de Aplauso à Professora Michele Poleze, do Colégio Regina Coeli, em reconhecimento à relevante atuação na coordenação do projeto educacional enviado à Estação Espacial Internacional, no ano de 2020, contribuindo para o incentivo à ciência, à inovação e ao protagonismo estudantil no Município de Sorriso/MT.</w:t>
      </w:r>
    </w:p>
    <w:p w14:paraId="1CE56801" w14:textId="74F75E9E" w:rsidR="00DF7654" w:rsidRPr="005A56F5" w:rsidRDefault="00DF7654" w:rsidP="00DF765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5A56F5">
        <w:rPr>
          <w:rFonts w:eastAsia="Times New Roman"/>
          <w:bCs/>
          <w:sz w:val="23"/>
          <w:szCs w:val="23"/>
          <w:lang w:eastAsia="pt-BR"/>
        </w:rPr>
        <w:t>Profª Silvana Peri</w:t>
      </w:r>
      <w:r>
        <w:rPr>
          <w:rFonts w:eastAsia="Times New Roman"/>
          <w:bCs/>
          <w:sz w:val="23"/>
          <w:szCs w:val="23"/>
          <w:lang w:eastAsia="pt-BR"/>
        </w:rPr>
        <w:t xml:space="preserve">n, </w:t>
      </w:r>
      <w:r w:rsidRPr="00DF7654">
        <w:rPr>
          <w:rFonts w:eastAsia="Times New Roman"/>
          <w:bCs/>
          <w:sz w:val="23"/>
          <w:szCs w:val="23"/>
          <w:lang w:eastAsia="pt-BR"/>
        </w:rPr>
        <w:t>Rodrigo Matterazzi, Brendo Braga, Toco Baggio, Darci Gonçalves, Jane Delalibera, Diogo Kriguer, Adir Cunico, Gringo do Barreiro, Wanderley Paulo</w:t>
      </w:r>
      <w:r>
        <w:rPr>
          <w:rFonts w:eastAsia="Times New Roman"/>
          <w:bCs/>
          <w:sz w:val="23"/>
          <w:szCs w:val="23"/>
          <w:lang w:eastAsia="pt-BR"/>
        </w:rPr>
        <w:t xml:space="preserve"> e </w:t>
      </w:r>
      <w:r w:rsidRPr="00DF7654">
        <w:rPr>
          <w:rFonts w:eastAsia="Times New Roman"/>
          <w:bCs/>
          <w:sz w:val="23"/>
          <w:szCs w:val="23"/>
          <w:lang w:eastAsia="pt-BR"/>
        </w:rPr>
        <w:t>Emerson Farias</w:t>
      </w:r>
      <w:r>
        <w:rPr>
          <w:rFonts w:eastAsia="Times New Roman"/>
          <w:bCs/>
          <w:sz w:val="23"/>
          <w:szCs w:val="23"/>
          <w:lang w:eastAsia="pt-BR"/>
        </w:rPr>
        <w:t>.</w:t>
      </w:r>
    </w:p>
    <w:p w14:paraId="7B641FD7" w14:textId="27D39EC5" w:rsidR="00DF7654" w:rsidRDefault="00DF7654" w:rsidP="00DF765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15B4C93" w14:textId="5C1D8EAE" w:rsidR="00C67EF2" w:rsidRDefault="00D50739" w:rsidP="00DF765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28AFCFB" w14:textId="77777777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47013A39" w14:textId="77777777" w:rsidR="001D28FF" w:rsidRDefault="001D28FF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0EB55172" w14:textId="77777777" w:rsidR="001D28FF" w:rsidRDefault="001D28FF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39B4B3AC" w14:textId="77777777" w:rsidR="001D28FF" w:rsidRDefault="001D28FF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62AE8255" w14:textId="3CF839B6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0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342/2026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>Concede Moção de Aplauso À Seleção Feminina de Natação de Sorriso Categoria A (14 a 16 anos); À Seleção Masculina de Natação de Sorriso Categoria A (14 a 16 anos); À Seleção Masculina de Natação de Sorriso Categoria B (12 a 14 anos); À Seleção Feminina de Natação de Sorriso Categoria B (12 a 14 anos); E aos seus treinadores, pela brilhante campanha desenvolvida na Fase Estadual dos Jogos Escolares e Estudantis de Mato Grosso, que resultou na conquista de três títulos estaduais e um vice-campeonato estadual.</w:t>
      </w:r>
    </w:p>
    <w:p w14:paraId="5BCAE3E6" w14:textId="77777777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DF7654">
        <w:rPr>
          <w:rFonts w:eastAsia="Times New Roman"/>
          <w:bCs/>
          <w:sz w:val="23"/>
          <w:szCs w:val="23"/>
          <w:lang w:eastAsia="pt-BR"/>
        </w:rPr>
        <w:t>Emerson Farias</w:t>
      </w:r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2FB58B51" w14:textId="1195D369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78ED593" w14:textId="74F7A2E4" w:rsidR="00C67EF2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7BC947E6" w14:textId="77777777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4962F50D" w14:textId="5FC301AC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1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343/2026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>Concede Moção de Aplauso ao corpo técnico e aos atletas da Equipe de Natação Mundo Acqua / São José, em reconhecimento aos expressivos resultados alcançados na 3ª Etapa do Campeonato Estadual de Natação, realizada em Rondonópolis/MT, nos dias 06 e 07 de junho de 2026. Na ocasião, a equipe conquistou um total de 28 medalhas, sendo 18 de ouro, 08 de prata e 02 de bronze, além da quebra de 04 recordes, dos quais 01 Recorde Mato-Grossense (REMT) e 03</w:t>
      </w:r>
      <w:r w:rsidRPr="00C67EF2">
        <w:rPr>
          <w:rFonts w:eastAsia="Times New Roman"/>
          <w:sz w:val="23"/>
          <w:szCs w:val="23"/>
          <w:lang w:eastAsia="pt-BR"/>
        </w:rPr>
        <w:tab/>
        <w:t xml:space="preserve"> Recordes de Campeonato (RC), demonstrando excelência, dedicação e elevado nível técnico dos atletas e de toda a comissão envolvida.</w:t>
      </w:r>
    </w:p>
    <w:p w14:paraId="745FC40B" w14:textId="77777777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DF7654">
        <w:rPr>
          <w:rFonts w:eastAsia="Times New Roman"/>
          <w:bCs/>
          <w:sz w:val="23"/>
          <w:szCs w:val="23"/>
          <w:lang w:eastAsia="pt-BR"/>
        </w:rPr>
        <w:t>Emerson Farias</w:t>
      </w:r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2168B7E1" w14:textId="18F0CF69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6236FDB" w14:textId="5B31046E" w:rsidR="00C67EF2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1228974E" w14:textId="77777777" w:rsidR="00F8393F" w:rsidRDefault="00F8393F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05340D80" w14:textId="616BEFF6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2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344/2026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>Concede Moção de Aplauso à empresa Defender Insumos Agrícolas pela realização do evento “Milho do Bem”, iniciativa que arrecada grãos e os transforma em recursos financeiros destinados à doação a entidades carentes do Município de Sorriso/MT.</w:t>
      </w:r>
    </w:p>
    <w:p w14:paraId="38F695A8" w14:textId="67071736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Rodrigo Matterazzi e vereadores abaixo assinados.</w:t>
      </w:r>
    </w:p>
    <w:p w14:paraId="05FE3B42" w14:textId="66D823AC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65BD676" w14:textId="78DD1BCA" w:rsidR="00C67EF2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C4C7F8E" w14:textId="77777777" w:rsidR="00D50739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3708A8C9" w14:textId="2DBD4C60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3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345/2026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="00D50739" w:rsidRPr="00D50739">
        <w:rPr>
          <w:rFonts w:eastAsia="Times New Roman"/>
          <w:sz w:val="23"/>
          <w:szCs w:val="23"/>
          <w:lang w:eastAsia="pt-BR"/>
        </w:rPr>
        <w:t>Moção de Aplauso ao corpo técnico e aos atletas da Equipe de Natação Mundo Acqua / São José, em reconhecimento aos excelentes resultados obtidos no Torneio Centro-Oeste Infantil a Sênior – 2º Semestre, realizado no Complexo Aquático Cláudio Coutinho, em Brasília/DF, no período de 16 a 19 de setembro de 2026.</w:t>
      </w:r>
    </w:p>
    <w:p w14:paraId="623FEE59" w14:textId="00D7097A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="00D50739">
        <w:rPr>
          <w:rFonts w:eastAsia="Times New Roman"/>
          <w:bCs/>
          <w:sz w:val="23"/>
          <w:szCs w:val="23"/>
          <w:lang w:eastAsia="pt-BR"/>
        </w:rPr>
        <w:t xml:space="preserve">Diogo Kriguer </w:t>
      </w:r>
      <w:r>
        <w:rPr>
          <w:rFonts w:eastAsia="Times New Roman"/>
          <w:bCs/>
          <w:sz w:val="23"/>
          <w:szCs w:val="23"/>
          <w:lang w:eastAsia="pt-BR"/>
        </w:rPr>
        <w:t>e vereadores abaixo assinados.</w:t>
      </w:r>
    </w:p>
    <w:p w14:paraId="0DBA16C8" w14:textId="49A7C989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28A017B" w14:textId="47A7E474" w:rsidR="00D50739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46774670" w14:textId="77777777" w:rsidR="00D50739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63A0086B" w14:textId="256C352D" w:rsidR="00D50739" w:rsidRPr="00C67EF2" w:rsidRDefault="00D50739" w:rsidP="00D507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4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346/2026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D50739">
        <w:rPr>
          <w:rFonts w:eastAsia="Times New Roman"/>
          <w:sz w:val="23"/>
          <w:szCs w:val="23"/>
          <w:lang w:eastAsia="pt-BR"/>
        </w:rPr>
        <w:t>Moção de Aplauso ao Rancho Vitória pela realização da 5ª Vaquejada, realizada nos dias 11, 12 e 13 de setembro de 2026.</w:t>
      </w:r>
    </w:p>
    <w:p w14:paraId="0D6FD487" w14:textId="77777777" w:rsidR="00D50739" w:rsidRPr="005A56F5" w:rsidRDefault="00D50739" w:rsidP="00D507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Rodrigo Matterazzi e vereadores abaixo assinados.</w:t>
      </w:r>
    </w:p>
    <w:p w14:paraId="677737AE" w14:textId="163908DA" w:rsidR="00D50739" w:rsidRDefault="00D50739" w:rsidP="00D50739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F6DC4B4" w14:textId="08561B95" w:rsidR="00130E5C" w:rsidRDefault="00130E5C" w:rsidP="00D50739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F09CC1B" w14:textId="77777777" w:rsidR="00130E5C" w:rsidRDefault="00130E5C" w:rsidP="00D50739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210245B7" w14:textId="78334415" w:rsidR="00130E5C" w:rsidRPr="00C67EF2" w:rsidRDefault="00130E5C" w:rsidP="00130E5C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5" w:history="1">
        <w:r w:rsidRPr="00130E5C">
          <w:rPr>
            <w:rStyle w:val="Hyperlink"/>
            <w:b/>
            <w:bCs/>
            <w:sz w:val="23"/>
            <w:szCs w:val="23"/>
            <w:lang w:eastAsia="pt-BR"/>
          </w:rPr>
          <w:t>MOÇÃO Nº 347/2026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130E5C">
        <w:rPr>
          <w:rFonts w:eastAsia="Times New Roman"/>
          <w:sz w:val="23"/>
          <w:szCs w:val="23"/>
          <w:lang w:eastAsia="pt-BR"/>
        </w:rPr>
        <w:t>Moção de Aplauso à Senhora Christiane Kathy Young Colioni, em reconhecimento ao trabalho voluntário e solidário realizado em benefício da população em situação de rua no Município de Sorriso/MT.</w:t>
      </w:r>
    </w:p>
    <w:p w14:paraId="6F394316" w14:textId="0F35E779" w:rsidR="00130E5C" w:rsidRPr="005A56F5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Profª Silvana Perin, Gringo do Barreiro e vereadores abaixo assinados.</w:t>
      </w:r>
    </w:p>
    <w:p w14:paraId="64801714" w14:textId="02CF9962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86D5771" w14:textId="35D9CBB1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62994A6" w14:textId="77777777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76E63876" w14:textId="77777777" w:rsidR="001D28FF" w:rsidRDefault="001D28FF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101D4918" w14:textId="31612001" w:rsidR="00130E5C" w:rsidRPr="00C67EF2" w:rsidRDefault="00130E5C" w:rsidP="00130E5C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6" w:history="1">
        <w:r w:rsidRPr="00130E5C">
          <w:rPr>
            <w:rStyle w:val="Hyperlink"/>
            <w:b/>
            <w:bCs/>
            <w:sz w:val="23"/>
            <w:szCs w:val="23"/>
            <w:lang w:eastAsia="pt-BR"/>
          </w:rPr>
          <w:t>MOÇÃO Nº 348/2026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130E5C">
        <w:rPr>
          <w:rFonts w:eastAsia="Times New Roman"/>
          <w:sz w:val="23"/>
          <w:szCs w:val="23"/>
          <w:lang w:eastAsia="pt-BR"/>
        </w:rPr>
        <w:t>Moção de Aplauso ao Senhor Amikael Nunes da Silva, em reconhecimento ao trabalho voluntário e solidário realizado em benefício da população em situação de rua no Município de Sorriso/MT.</w:t>
      </w:r>
    </w:p>
    <w:p w14:paraId="4E89CFD8" w14:textId="50D3E42B" w:rsidR="00130E5C" w:rsidRPr="005A56F5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Profª Silvana Perin, Gringo do Barreiro e vereadores abaixo assinados.</w:t>
      </w:r>
    </w:p>
    <w:p w14:paraId="3FED5D33" w14:textId="17F77F2B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828EF53" w14:textId="749E4683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DB72057" w14:textId="77777777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516D36D4" w14:textId="254F2FE3" w:rsidR="00130E5C" w:rsidRPr="00C67EF2" w:rsidRDefault="00130E5C" w:rsidP="00130E5C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7" w:history="1">
        <w:r w:rsidRPr="00130E5C">
          <w:rPr>
            <w:rStyle w:val="Hyperlink"/>
            <w:b/>
            <w:bCs/>
            <w:sz w:val="23"/>
            <w:szCs w:val="23"/>
            <w:lang w:eastAsia="pt-BR"/>
          </w:rPr>
          <w:t>MOÇÃO Nº 349/2026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130E5C">
        <w:rPr>
          <w:rFonts w:eastAsia="Times New Roman"/>
          <w:sz w:val="23"/>
          <w:szCs w:val="23"/>
          <w:lang w:eastAsia="pt-BR"/>
        </w:rPr>
        <w:t>Moção de Aplauso à Senhora Ivaci Aparecida dos Santos Eckert, em reconhecimento ao trabalho voluntário e solidário realizado em benefício da população em situação de rua no Município de Sorriso/MT.</w:t>
      </w:r>
    </w:p>
    <w:p w14:paraId="65DD3BCE" w14:textId="77777777" w:rsidR="00130E5C" w:rsidRPr="005A56F5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Profª Silvana Perin, Gringo do Barreiro e vereadores abaixo assinados.</w:t>
      </w:r>
    </w:p>
    <w:p w14:paraId="086CCFD1" w14:textId="734C310A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1D5566C" w14:textId="4AE2D0DC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5E4F9BF" w14:textId="77777777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1335FEFC" w14:textId="62FB8156" w:rsidR="00130E5C" w:rsidRPr="00C67EF2" w:rsidRDefault="00130E5C" w:rsidP="00130E5C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8" w:history="1">
        <w:r w:rsidRPr="00130E5C">
          <w:rPr>
            <w:rStyle w:val="Hyperlink"/>
            <w:b/>
            <w:bCs/>
            <w:sz w:val="23"/>
            <w:szCs w:val="23"/>
            <w:lang w:eastAsia="pt-BR"/>
          </w:rPr>
          <w:t>MOÇÃO Nº 350/2026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130E5C">
        <w:rPr>
          <w:rFonts w:eastAsia="Times New Roman"/>
          <w:sz w:val="23"/>
          <w:szCs w:val="23"/>
          <w:lang w:eastAsia="pt-BR"/>
        </w:rPr>
        <w:t>Moção de Aplauso aos Colaboradores da Campanha do Ônibus do Hospital do Câncer em Sorriso – MT.</w:t>
      </w:r>
    </w:p>
    <w:p w14:paraId="1983B6E2" w14:textId="57766302" w:rsidR="00130E5C" w:rsidRPr="005A56F5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 e vereadores abaixo assinados.</w:t>
      </w:r>
    </w:p>
    <w:p w14:paraId="0A8108A9" w14:textId="6D0BAB74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99F104E" w14:textId="35BBC018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A51B63C" w14:textId="77777777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69DDF510" w14:textId="346A3B23" w:rsidR="00130E5C" w:rsidRPr="00C67EF2" w:rsidRDefault="00130E5C" w:rsidP="00130E5C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9" w:history="1">
        <w:r w:rsidRPr="00130E5C">
          <w:rPr>
            <w:rStyle w:val="Hyperlink"/>
            <w:b/>
            <w:bCs/>
            <w:sz w:val="23"/>
            <w:szCs w:val="23"/>
            <w:lang w:eastAsia="pt-BR"/>
          </w:rPr>
          <w:t>MOÇÃO Nº 351/2026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130E5C">
        <w:rPr>
          <w:rFonts w:eastAsia="Times New Roman"/>
          <w:sz w:val="23"/>
          <w:szCs w:val="23"/>
          <w:lang w:eastAsia="pt-BR"/>
        </w:rPr>
        <w:t>Moção de Aplauso à Sra. Renata Oliveira e à Sra. Ana Paula Dias Rodrigues de Jesus pela Organização e Liderança na Campanha de Prevenção do Hospital do Câncer de Mato Grosso (HCanMT).</w:t>
      </w:r>
    </w:p>
    <w:p w14:paraId="030F4A19" w14:textId="77777777" w:rsidR="00130E5C" w:rsidRPr="005A56F5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 e vereadores abaixo assinados.</w:t>
      </w:r>
    </w:p>
    <w:p w14:paraId="7F0E7CFD" w14:textId="7C9A480B" w:rsidR="00130E5C" w:rsidRPr="002F1F29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1D9C424" w14:textId="77777777" w:rsidR="00FC682C" w:rsidRPr="002F1F29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50B43681" w14:textId="77777777" w:rsidR="00FC682C" w:rsidRPr="002F1F29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368DFB9F" w14:textId="77777777" w:rsidR="00650B83" w:rsidRPr="002F1F29" w:rsidRDefault="00650B83" w:rsidP="00650B83">
      <w:pPr>
        <w:spacing w:after="0" w:line="240" w:lineRule="auto"/>
        <w:rPr>
          <w:b/>
          <w:bCs/>
          <w:sz w:val="23"/>
          <w:szCs w:val="23"/>
        </w:rPr>
      </w:pPr>
    </w:p>
    <w:p w14:paraId="27126A20" w14:textId="43A36DEC" w:rsidR="00016725" w:rsidRPr="002F1F29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2F1F29">
        <w:rPr>
          <w:b/>
          <w:bCs/>
          <w:sz w:val="23"/>
          <w:szCs w:val="23"/>
        </w:rPr>
        <w:t>COMISSÃO DE JUSTIÇA E REDAÇÃO</w:t>
      </w:r>
    </w:p>
    <w:p w14:paraId="087E133D" w14:textId="77777777" w:rsidR="00016725" w:rsidRPr="002F1F29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7B4B4D1" w14:textId="77777777" w:rsidR="00016725" w:rsidRPr="002F1F29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36ED316C" w14:textId="77777777" w:rsidR="00E139FF" w:rsidRPr="002F1F29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2F1F29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2F1F29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2F1F29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2F1F29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2F1F29">
      <w:footerReference w:type="even" r:id="rId50"/>
      <w:footerReference w:type="default" r:id="rId51"/>
      <w:footerReference w:type="first" r:id="rId52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D2823" w14:textId="77777777" w:rsidR="00AC3C6A" w:rsidRDefault="00AC3C6A">
      <w:pPr>
        <w:spacing w:after="0" w:line="240" w:lineRule="auto"/>
      </w:pPr>
      <w:r>
        <w:separator/>
      </w:r>
    </w:p>
  </w:endnote>
  <w:endnote w:type="continuationSeparator" w:id="0">
    <w:p w14:paraId="66BBCFB2" w14:textId="77777777" w:rsidR="00AC3C6A" w:rsidRDefault="00AC3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7DBD3" w14:textId="77777777" w:rsidR="00AC3C6A" w:rsidRDefault="00AC3C6A">
      <w:pPr>
        <w:spacing w:after="0" w:line="240" w:lineRule="auto"/>
      </w:pPr>
      <w:r>
        <w:separator/>
      </w:r>
    </w:p>
  </w:footnote>
  <w:footnote w:type="continuationSeparator" w:id="0">
    <w:p w14:paraId="2A685C9F" w14:textId="77777777" w:rsidR="00AC3C6A" w:rsidRDefault="00AC3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5484A"/>
    <w:multiLevelType w:val="hybridMultilevel"/>
    <w:tmpl w:val="C6680714"/>
    <w:lvl w:ilvl="0" w:tplc="F45C03D6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67F2255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cs"/>
      </w:rPr>
    </w:lvl>
    <w:lvl w:ilvl="2" w:tplc="C17439C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CA663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BB45E5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cs"/>
      </w:rPr>
    </w:lvl>
    <w:lvl w:ilvl="5" w:tplc="1CDEE3C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06E31D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EDAC2A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cs"/>
      </w:rPr>
    </w:lvl>
    <w:lvl w:ilvl="8" w:tplc="1070DB1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  <w:num w:numId="9" w16cid:durableId="2008898227">
    <w:abstractNumId w:val="1"/>
  </w:num>
  <w:num w:numId="10" w16cid:durableId="1800100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3BD8"/>
    <w:rsid w:val="00005570"/>
    <w:rsid w:val="000070D9"/>
    <w:rsid w:val="000075B2"/>
    <w:rsid w:val="00016725"/>
    <w:rsid w:val="0002037C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6BB0"/>
    <w:rsid w:val="000A502E"/>
    <w:rsid w:val="000A5C25"/>
    <w:rsid w:val="000B182E"/>
    <w:rsid w:val="000B3919"/>
    <w:rsid w:val="000B51D6"/>
    <w:rsid w:val="000B740B"/>
    <w:rsid w:val="000C36FD"/>
    <w:rsid w:val="000C3ECC"/>
    <w:rsid w:val="000C4EF3"/>
    <w:rsid w:val="000D1AC8"/>
    <w:rsid w:val="000D4721"/>
    <w:rsid w:val="000E1505"/>
    <w:rsid w:val="000E458D"/>
    <w:rsid w:val="000E75C7"/>
    <w:rsid w:val="00100CD0"/>
    <w:rsid w:val="001052D4"/>
    <w:rsid w:val="00113250"/>
    <w:rsid w:val="00121341"/>
    <w:rsid w:val="00130E5C"/>
    <w:rsid w:val="00133316"/>
    <w:rsid w:val="001361A9"/>
    <w:rsid w:val="00140470"/>
    <w:rsid w:val="00160E23"/>
    <w:rsid w:val="0016186F"/>
    <w:rsid w:val="001669C2"/>
    <w:rsid w:val="00167826"/>
    <w:rsid w:val="001826A5"/>
    <w:rsid w:val="00183D96"/>
    <w:rsid w:val="00184C0B"/>
    <w:rsid w:val="001873AC"/>
    <w:rsid w:val="00193538"/>
    <w:rsid w:val="00194721"/>
    <w:rsid w:val="001B633E"/>
    <w:rsid w:val="001C0EA7"/>
    <w:rsid w:val="001C3FD0"/>
    <w:rsid w:val="001D28FF"/>
    <w:rsid w:val="001F06FF"/>
    <w:rsid w:val="001F2EF2"/>
    <w:rsid w:val="00202130"/>
    <w:rsid w:val="00204FF4"/>
    <w:rsid w:val="0020508C"/>
    <w:rsid w:val="00212752"/>
    <w:rsid w:val="0021621E"/>
    <w:rsid w:val="00217CFE"/>
    <w:rsid w:val="00224F6B"/>
    <w:rsid w:val="00231171"/>
    <w:rsid w:val="0023325C"/>
    <w:rsid w:val="002375A5"/>
    <w:rsid w:val="00242C08"/>
    <w:rsid w:val="00251D23"/>
    <w:rsid w:val="00264773"/>
    <w:rsid w:val="002648B1"/>
    <w:rsid w:val="00267124"/>
    <w:rsid w:val="002677BC"/>
    <w:rsid w:val="00267CDF"/>
    <w:rsid w:val="00274375"/>
    <w:rsid w:val="002C2B93"/>
    <w:rsid w:val="002C51E1"/>
    <w:rsid w:val="002D59D6"/>
    <w:rsid w:val="002D700B"/>
    <w:rsid w:val="002E00E6"/>
    <w:rsid w:val="002F1F29"/>
    <w:rsid w:val="002F27F9"/>
    <w:rsid w:val="002F3B80"/>
    <w:rsid w:val="00306F42"/>
    <w:rsid w:val="00333A71"/>
    <w:rsid w:val="00334A9E"/>
    <w:rsid w:val="00340B39"/>
    <w:rsid w:val="00344BAC"/>
    <w:rsid w:val="00344EBD"/>
    <w:rsid w:val="0034727C"/>
    <w:rsid w:val="00353AAF"/>
    <w:rsid w:val="003638D7"/>
    <w:rsid w:val="00365BED"/>
    <w:rsid w:val="00365EFB"/>
    <w:rsid w:val="00372449"/>
    <w:rsid w:val="003734C3"/>
    <w:rsid w:val="00382AF5"/>
    <w:rsid w:val="0038532C"/>
    <w:rsid w:val="00396662"/>
    <w:rsid w:val="00397B38"/>
    <w:rsid w:val="003A42B7"/>
    <w:rsid w:val="003A5379"/>
    <w:rsid w:val="003B4D11"/>
    <w:rsid w:val="003C1C46"/>
    <w:rsid w:val="003C25BF"/>
    <w:rsid w:val="003C5215"/>
    <w:rsid w:val="003C5B69"/>
    <w:rsid w:val="003D0860"/>
    <w:rsid w:val="003D614E"/>
    <w:rsid w:val="003E0E33"/>
    <w:rsid w:val="003F427F"/>
    <w:rsid w:val="003F5667"/>
    <w:rsid w:val="003F59E8"/>
    <w:rsid w:val="00410A85"/>
    <w:rsid w:val="00416838"/>
    <w:rsid w:val="00421986"/>
    <w:rsid w:val="00422B52"/>
    <w:rsid w:val="00424861"/>
    <w:rsid w:val="004410D6"/>
    <w:rsid w:val="00443DA7"/>
    <w:rsid w:val="0044736F"/>
    <w:rsid w:val="004526B9"/>
    <w:rsid w:val="00452B1E"/>
    <w:rsid w:val="00454A55"/>
    <w:rsid w:val="004614B2"/>
    <w:rsid w:val="0048513C"/>
    <w:rsid w:val="004971AB"/>
    <w:rsid w:val="004A53A9"/>
    <w:rsid w:val="004A6B65"/>
    <w:rsid w:val="004B0842"/>
    <w:rsid w:val="004B2C0A"/>
    <w:rsid w:val="004C09C0"/>
    <w:rsid w:val="004C6A10"/>
    <w:rsid w:val="004D0939"/>
    <w:rsid w:val="004E33F2"/>
    <w:rsid w:val="004F0EAB"/>
    <w:rsid w:val="004F1993"/>
    <w:rsid w:val="004F6300"/>
    <w:rsid w:val="0050075B"/>
    <w:rsid w:val="0050154D"/>
    <w:rsid w:val="0050693A"/>
    <w:rsid w:val="00515896"/>
    <w:rsid w:val="00515F03"/>
    <w:rsid w:val="005225CD"/>
    <w:rsid w:val="0052261E"/>
    <w:rsid w:val="005328E8"/>
    <w:rsid w:val="00536433"/>
    <w:rsid w:val="00540281"/>
    <w:rsid w:val="00551F68"/>
    <w:rsid w:val="00567160"/>
    <w:rsid w:val="005738CB"/>
    <w:rsid w:val="005742CE"/>
    <w:rsid w:val="005746EA"/>
    <w:rsid w:val="00577F03"/>
    <w:rsid w:val="005923B7"/>
    <w:rsid w:val="005927E0"/>
    <w:rsid w:val="005A4FA0"/>
    <w:rsid w:val="005A56F5"/>
    <w:rsid w:val="005A5ACB"/>
    <w:rsid w:val="005A5F73"/>
    <w:rsid w:val="005A689F"/>
    <w:rsid w:val="005C4C78"/>
    <w:rsid w:val="005C72A6"/>
    <w:rsid w:val="005C78C5"/>
    <w:rsid w:val="005D06CD"/>
    <w:rsid w:val="005D3384"/>
    <w:rsid w:val="005F4B47"/>
    <w:rsid w:val="005F4CB1"/>
    <w:rsid w:val="005F7473"/>
    <w:rsid w:val="00603FBF"/>
    <w:rsid w:val="0060543E"/>
    <w:rsid w:val="00606352"/>
    <w:rsid w:val="00611EEF"/>
    <w:rsid w:val="00633B30"/>
    <w:rsid w:val="00641392"/>
    <w:rsid w:val="00650B83"/>
    <w:rsid w:val="00653860"/>
    <w:rsid w:val="006577FA"/>
    <w:rsid w:val="006607C8"/>
    <w:rsid w:val="006632D0"/>
    <w:rsid w:val="00664E6E"/>
    <w:rsid w:val="0067034A"/>
    <w:rsid w:val="00674041"/>
    <w:rsid w:val="00687CC6"/>
    <w:rsid w:val="00693F0D"/>
    <w:rsid w:val="006A1474"/>
    <w:rsid w:val="006A3543"/>
    <w:rsid w:val="006A4CD1"/>
    <w:rsid w:val="006A51A3"/>
    <w:rsid w:val="006B4393"/>
    <w:rsid w:val="006C198E"/>
    <w:rsid w:val="006C760F"/>
    <w:rsid w:val="006D5A9E"/>
    <w:rsid w:val="006D6C5C"/>
    <w:rsid w:val="006E6463"/>
    <w:rsid w:val="006F3C8E"/>
    <w:rsid w:val="006F6484"/>
    <w:rsid w:val="0070174C"/>
    <w:rsid w:val="00703B53"/>
    <w:rsid w:val="0070414F"/>
    <w:rsid w:val="007145C3"/>
    <w:rsid w:val="00715B4D"/>
    <w:rsid w:val="007271BF"/>
    <w:rsid w:val="007340BF"/>
    <w:rsid w:val="00735E15"/>
    <w:rsid w:val="00740616"/>
    <w:rsid w:val="0074083E"/>
    <w:rsid w:val="007472B0"/>
    <w:rsid w:val="00752E27"/>
    <w:rsid w:val="00762622"/>
    <w:rsid w:val="007715E8"/>
    <w:rsid w:val="0077227A"/>
    <w:rsid w:val="00772E71"/>
    <w:rsid w:val="00787C17"/>
    <w:rsid w:val="00797218"/>
    <w:rsid w:val="007A023C"/>
    <w:rsid w:val="007A493D"/>
    <w:rsid w:val="007A579F"/>
    <w:rsid w:val="007B4C66"/>
    <w:rsid w:val="007C028E"/>
    <w:rsid w:val="007D00CE"/>
    <w:rsid w:val="007D5AE9"/>
    <w:rsid w:val="007D6D2E"/>
    <w:rsid w:val="007E1393"/>
    <w:rsid w:val="007F11DD"/>
    <w:rsid w:val="007F5DA8"/>
    <w:rsid w:val="008013B8"/>
    <w:rsid w:val="00825385"/>
    <w:rsid w:val="00826675"/>
    <w:rsid w:val="00837912"/>
    <w:rsid w:val="008521CB"/>
    <w:rsid w:val="00873757"/>
    <w:rsid w:val="008743D6"/>
    <w:rsid w:val="00875B54"/>
    <w:rsid w:val="0089605F"/>
    <w:rsid w:val="0089756B"/>
    <w:rsid w:val="008A166A"/>
    <w:rsid w:val="008A1A84"/>
    <w:rsid w:val="008A5E71"/>
    <w:rsid w:val="008B1359"/>
    <w:rsid w:val="008B523B"/>
    <w:rsid w:val="008D2B33"/>
    <w:rsid w:val="008D2C61"/>
    <w:rsid w:val="008E1EBB"/>
    <w:rsid w:val="008E3CD9"/>
    <w:rsid w:val="008F5643"/>
    <w:rsid w:val="00900778"/>
    <w:rsid w:val="00905C79"/>
    <w:rsid w:val="00907243"/>
    <w:rsid w:val="00910F98"/>
    <w:rsid w:val="009110FF"/>
    <w:rsid w:val="00912E17"/>
    <w:rsid w:val="00915730"/>
    <w:rsid w:val="00921227"/>
    <w:rsid w:val="00924183"/>
    <w:rsid w:val="00933EE2"/>
    <w:rsid w:val="0093752E"/>
    <w:rsid w:val="00943320"/>
    <w:rsid w:val="00954188"/>
    <w:rsid w:val="009541FF"/>
    <w:rsid w:val="00957AF0"/>
    <w:rsid w:val="009806E1"/>
    <w:rsid w:val="00981070"/>
    <w:rsid w:val="00994BA0"/>
    <w:rsid w:val="009B340C"/>
    <w:rsid w:val="009C0619"/>
    <w:rsid w:val="009C35E4"/>
    <w:rsid w:val="009D086A"/>
    <w:rsid w:val="009D69FB"/>
    <w:rsid w:val="009D7CF7"/>
    <w:rsid w:val="009E2E84"/>
    <w:rsid w:val="009E647B"/>
    <w:rsid w:val="009F04A5"/>
    <w:rsid w:val="009F29A5"/>
    <w:rsid w:val="00A10C94"/>
    <w:rsid w:val="00A1533A"/>
    <w:rsid w:val="00A3246F"/>
    <w:rsid w:val="00A32D2E"/>
    <w:rsid w:val="00A37DB0"/>
    <w:rsid w:val="00A40659"/>
    <w:rsid w:val="00A44166"/>
    <w:rsid w:val="00A54A73"/>
    <w:rsid w:val="00A557D9"/>
    <w:rsid w:val="00A60467"/>
    <w:rsid w:val="00A609BC"/>
    <w:rsid w:val="00A61163"/>
    <w:rsid w:val="00A6344F"/>
    <w:rsid w:val="00A74DBF"/>
    <w:rsid w:val="00A85046"/>
    <w:rsid w:val="00A96C5A"/>
    <w:rsid w:val="00AA0FD5"/>
    <w:rsid w:val="00AA58E4"/>
    <w:rsid w:val="00AC3C6A"/>
    <w:rsid w:val="00AC62FA"/>
    <w:rsid w:val="00AC6BF0"/>
    <w:rsid w:val="00AD6C33"/>
    <w:rsid w:val="00AE444A"/>
    <w:rsid w:val="00AE6EDF"/>
    <w:rsid w:val="00AF3EC7"/>
    <w:rsid w:val="00AF6086"/>
    <w:rsid w:val="00B00586"/>
    <w:rsid w:val="00B00FD5"/>
    <w:rsid w:val="00B04903"/>
    <w:rsid w:val="00B05AA0"/>
    <w:rsid w:val="00B05D52"/>
    <w:rsid w:val="00B06014"/>
    <w:rsid w:val="00B2368A"/>
    <w:rsid w:val="00B30618"/>
    <w:rsid w:val="00B42666"/>
    <w:rsid w:val="00B43DCD"/>
    <w:rsid w:val="00B44A3F"/>
    <w:rsid w:val="00B70597"/>
    <w:rsid w:val="00B70B50"/>
    <w:rsid w:val="00B72B1E"/>
    <w:rsid w:val="00B76139"/>
    <w:rsid w:val="00B77F10"/>
    <w:rsid w:val="00B80DF4"/>
    <w:rsid w:val="00B80E1A"/>
    <w:rsid w:val="00B91301"/>
    <w:rsid w:val="00B94A5D"/>
    <w:rsid w:val="00BC75EE"/>
    <w:rsid w:val="00BD1015"/>
    <w:rsid w:val="00BD3954"/>
    <w:rsid w:val="00BD75FB"/>
    <w:rsid w:val="00BE69A6"/>
    <w:rsid w:val="00BF230F"/>
    <w:rsid w:val="00C00E74"/>
    <w:rsid w:val="00C21261"/>
    <w:rsid w:val="00C22DAB"/>
    <w:rsid w:val="00C33496"/>
    <w:rsid w:val="00C43C36"/>
    <w:rsid w:val="00C442F0"/>
    <w:rsid w:val="00C503C3"/>
    <w:rsid w:val="00C51263"/>
    <w:rsid w:val="00C532E6"/>
    <w:rsid w:val="00C54F34"/>
    <w:rsid w:val="00C64CDA"/>
    <w:rsid w:val="00C66CC4"/>
    <w:rsid w:val="00C67525"/>
    <w:rsid w:val="00C67EF2"/>
    <w:rsid w:val="00C74D25"/>
    <w:rsid w:val="00C81DE0"/>
    <w:rsid w:val="00C870E4"/>
    <w:rsid w:val="00C94C60"/>
    <w:rsid w:val="00CA0C91"/>
    <w:rsid w:val="00CA21A2"/>
    <w:rsid w:val="00CA224C"/>
    <w:rsid w:val="00CA2AAC"/>
    <w:rsid w:val="00CB4741"/>
    <w:rsid w:val="00CB5963"/>
    <w:rsid w:val="00CB76E7"/>
    <w:rsid w:val="00CC7C14"/>
    <w:rsid w:val="00CD25DA"/>
    <w:rsid w:val="00CD579B"/>
    <w:rsid w:val="00CE459B"/>
    <w:rsid w:val="00CF2382"/>
    <w:rsid w:val="00D04CEC"/>
    <w:rsid w:val="00D13525"/>
    <w:rsid w:val="00D337AB"/>
    <w:rsid w:val="00D46100"/>
    <w:rsid w:val="00D50739"/>
    <w:rsid w:val="00D54413"/>
    <w:rsid w:val="00D55F54"/>
    <w:rsid w:val="00D57C1A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E5096"/>
    <w:rsid w:val="00DE51FD"/>
    <w:rsid w:val="00DF1ADA"/>
    <w:rsid w:val="00DF67F2"/>
    <w:rsid w:val="00DF7654"/>
    <w:rsid w:val="00E139FF"/>
    <w:rsid w:val="00E162AC"/>
    <w:rsid w:val="00E171BF"/>
    <w:rsid w:val="00E316A6"/>
    <w:rsid w:val="00E31CC4"/>
    <w:rsid w:val="00E3363A"/>
    <w:rsid w:val="00E33E0A"/>
    <w:rsid w:val="00E3459F"/>
    <w:rsid w:val="00E455D0"/>
    <w:rsid w:val="00E5794F"/>
    <w:rsid w:val="00E66364"/>
    <w:rsid w:val="00E84D55"/>
    <w:rsid w:val="00E95462"/>
    <w:rsid w:val="00E96D57"/>
    <w:rsid w:val="00EA03AD"/>
    <w:rsid w:val="00EA10B9"/>
    <w:rsid w:val="00EA5F7C"/>
    <w:rsid w:val="00EC322D"/>
    <w:rsid w:val="00EC5388"/>
    <w:rsid w:val="00ED3B74"/>
    <w:rsid w:val="00ED6FA1"/>
    <w:rsid w:val="00EE12AC"/>
    <w:rsid w:val="00EE6688"/>
    <w:rsid w:val="00EE7FFD"/>
    <w:rsid w:val="00EF0CBF"/>
    <w:rsid w:val="00EF14EB"/>
    <w:rsid w:val="00EF39AC"/>
    <w:rsid w:val="00F15602"/>
    <w:rsid w:val="00F41E19"/>
    <w:rsid w:val="00F64643"/>
    <w:rsid w:val="00F6544E"/>
    <w:rsid w:val="00F67FCC"/>
    <w:rsid w:val="00F749FC"/>
    <w:rsid w:val="00F8393F"/>
    <w:rsid w:val="00FA1752"/>
    <w:rsid w:val="00FA7185"/>
    <w:rsid w:val="00FC682C"/>
    <w:rsid w:val="00FD1438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2B366644-F4AC-4D49-9590-1BF38AF6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197972" TargetMode="External"/><Relationship Id="rId18" Type="http://schemas.openxmlformats.org/officeDocument/2006/relationships/hyperlink" Target="https://sorriso.siscam.com.br/arquivo?Id=203121" TargetMode="External"/><Relationship Id="rId26" Type="http://schemas.openxmlformats.org/officeDocument/2006/relationships/hyperlink" Target="https://sorriso.siscam.com.br/arquivo?Id=205948" TargetMode="External"/><Relationship Id="rId39" Type="http://schemas.openxmlformats.org/officeDocument/2006/relationships/hyperlink" Target="https://sorriso.siscam.com.br/arquivo?Id=206442" TargetMode="External"/><Relationship Id="rId21" Type="http://schemas.openxmlformats.org/officeDocument/2006/relationships/hyperlink" Target="https://sorriso.siscam.com.br/arquivo?Id=204428" TargetMode="External"/><Relationship Id="rId34" Type="http://schemas.openxmlformats.org/officeDocument/2006/relationships/hyperlink" Target="https://sorriso.siscam.com.br/arquivo?Id=206839" TargetMode="External"/><Relationship Id="rId42" Type="http://schemas.openxmlformats.org/officeDocument/2006/relationships/hyperlink" Target="https://sorriso.siscam.com.br/arquivo?Id=206657" TargetMode="External"/><Relationship Id="rId47" Type="http://schemas.openxmlformats.org/officeDocument/2006/relationships/hyperlink" Target="https://sorriso.siscam.com.br/arquivo?Id=206806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3056" TargetMode="External"/><Relationship Id="rId29" Type="http://schemas.openxmlformats.org/officeDocument/2006/relationships/hyperlink" Target="https://sorriso.siscam.com.br/arquivo?Id=206246" TargetMode="External"/><Relationship Id="rId11" Type="http://schemas.openxmlformats.org/officeDocument/2006/relationships/hyperlink" Target="https://sorriso.siscam.com.br/arquivo?Id=189367" TargetMode="External"/><Relationship Id="rId24" Type="http://schemas.openxmlformats.org/officeDocument/2006/relationships/hyperlink" Target="https://sorriso.siscam.com.br/arquivo?Id=205565" TargetMode="External"/><Relationship Id="rId32" Type="http://schemas.openxmlformats.org/officeDocument/2006/relationships/hyperlink" Target="https://sorriso.siscam.com.br/arquivo?Id=206464" TargetMode="External"/><Relationship Id="rId37" Type="http://schemas.openxmlformats.org/officeDocument/2006/relationships/hyperlink" Target="https://sorriso.siscam.com.br/arquivo?Id=206661" TargetMode="External"/><Relationship Id="rId40" Type="http://schemas.openxmlformats.org/officeDocument/2006/relationships/hyperlink" Target="https://sorriso.siscam.com.br/arquivo?Id=206655" TargetMode="External"/><Relationship Id="rId45" Type="http://schemas.openxmlformats.org/officeDocument/2006/relationships/hyperlink" Target="https://sorriso.siscam.com.br/arquivo?Id=206799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orriso.siscam.com.br/arquivo?Id=204376" TargetMode="External"/><Relationship Id="rId19" Type="http://schemas.openxmlformats.org/officeDocument/2006/relationships/hyperlink" Target="https://sorriso.siscam.com.br/arquivo?Id=203137" TargetMode="External"/><Relationship Id="rId31" Type="http://schemas.openxmlformats.org/officeDocument/2006/relationships/hyperlink" Target="https://sorriso.siscam.com.br/arquivo?Id=206207" TargetMode="External"/><Relationship Id="rId44" Type="http://schemas.openxmlformats.org/officeDocument/2006/relationships/hyperlink" Target="https://sorriso.siscam.com.br/arquivo?Id=206660" TargetMode="External"/><Relationship Id="rId52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5558" TargetMode="External"/><Relationship Id="rId14" Type="http://schemas.openxmlformats.org/officeDocument/2006/relationships/hyperlink" Target="https://sorriso.siscam.com.br/arquivo?Id=200424" TargetMode="External"/><Relationship Id="rId22" Type="http://schemas.openxmlformats.org/officeDocument/2006/relationships/hyperlink" Target="https://sorriso.siscam.com.br/arquivo?Id=204429" TargetMode="External"/><Relationship Id="rId27" Type="http://schemas.openxmlformats.org/officeDocument/2006/relationships/hyperlink" Target="https://sorriso.siscam.com.br/arquivo?Id=205962" TargetMode="External"/><Relationship Id="rId30" Type="http://schemas.openxmlformats.org/officeDocument/2006/relationships/hyperlink" Target="https://sorriso.siscam.com.br/arquivo?Id=206360" TargetMode="External"/><Relationship Id="rId35" Type="http://schemas.openxmlformats.org/officeDocument/2006/relationships/hyperlink" Target="https://sorriso.siscam.com.br/arquivo?Id=206840" TargetMode="External"/><Relationship Id="rId43" Type="http://schemas.openxmlformats.org/officeDocument/2006/relationships/hyperlink" Target="https://sorriso.siscam.com.br/arquivo?Id=206658" TargetMode="External"/><Relationship Id="rId48" Type="http://schemas.openxmlformats.org/officeDocument/2006/relationships/hyperlink" Target="https://sorriso.siscam.com.br/arquivo?Id=206829" TargetMode="External"/><Relationship Id="rId8" Type="http://schemas.openxmlformats.org/officeDocument/2006/relationships/hyperlink" Target="https://sorriso.siscam.com.br/arquivo?Id=200555" TargetMode="External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191512" TargetMode="External"/><Relationship Id="rId17" Type="http://schemas.openxmlformats.org/officeDocument/2006/relationships/hyperlink" Target="https://sorriso.siscam.com.br/arquivo?Id=202386" TargetMode="External"/><Relationship Id="rId25" Type="http://schemas.openxmlformats.org/officeDocument/2006/relationships/hyperlink" Target="https://sorriso.siscam.com.br/arquivo?Id=205567" TargetMode="External"/><Relationship Id="rId33" Type="http://schemas.openxmlformats.org/officeDocument/2006/relationships/hyperlink" Target="https://sorriso.siscam.com.br/arquivo?Id=206662" TargetMode="External"/><Relationship Id="rId38" Type="http://schemas.openxmlformats.org/officeDocument/2006/relationships/hyperlink" Target="https://sorriso.siscam.com.br/arquivo?Id=204620" TargetMode="External"/><Relationship Id="rId46" Type="http://schemas.openxmlformats.org/officeDocument/2006/relationships/hyperlink" Target="https://sorriso.siscam.com.br/arquivo?Id=206800" TargetMode="External"/><Relationship Id="rId20" Type="http://schemas.openxmlformats.org/officeDocument/2006/relationships/hyperlink" Target="https://sorriso.siscam.com.br/arquivo?Id=203979" TargetMode="External"/><Relationship Id="rId41" Type="http://schemas.openxmlformats.org/officeDocument/2006/relationships/hyperlink" Target="https://sorriso.siscam.com.br/arquivo?Id=206656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sorriso.siscam.com.br/arquivo?Id=202485" TargetMode="External"/><Relationship Id="rId23" Type="http://schemas.openxmlformats.org/officeDocument/2006/relationships/hyperlink" Target="https://sorriso.siscam.com.br/arquivo?Id=205560" TargetMode="External"/><Relationship Id="rId28" Type="http://schemas.openxmlformats.org/officeDocument/2006/relationships/hyperlink" Target="https://sorriso.siscam.com.br/arquivo?Id=205963" TargetMode="External"/><Relationship Id="rId36" Type="http://schemas.openxmlformats.org/officeDocument/2006/relationships/hyperlink" Target="https://sorriso.siscam.com.br/arquivo?Id=206841" TargetMode="External"/><Relationship Id="rId49" Type="http://schemas.openxmlformats.org/officeDocument/2006/relationships/hyperlink" Target="https://sorriso.siscam.com.br/arquivo?Id=20683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4663</TotalTime>
  <Pages>7</Pages>
  <Words>3296</Words>
  <Characters>17800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Camara Municipal</cp:lastModifiedBy>
  <cp:revision>1</cp:revision>
  <cp:lastPrinted>2026-08-13T11:42:00Z</cp:lastPrinted>
  <dcterms:created xsi:type="dcterms:W3CDTF">2025-11-18T11:25:00Z</dcterms:created>
  <dcterms:modified xsi:type="dcterms:W3CDTF">2026-09-30T13:23:00Z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