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0A6675" w14:textId="77777777" w:rsidR="00140230" w:rsidRPr="00093CE6" w:rsidRDefault="002155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093CE6">
        <w:rPr>
          <w:rFonts w:ascii="Times New Roman" w:eastAsia="Calibri" w:hAnsi="Times New Roman" w:cs="Times New Roman"/>
          <w:b/>
          <w:sz w:val="23"/>
          <w:szCs w:val="23"/>
        </w:rPr>
        <w:t xml:space="preserve">PAUTA DA REUNIÃO </w:t>
      </w:r>
    </w:p>
    <w:p w14:paraId="66097C08" w14:textId="77777777" w:rsidR="00140230" w:rsidRPr="00093CE6" w:rsidRDefault="002155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093CE6">
        <w:rPr>
          <w:rFonts w:ascii="Times New Roman" w:eastAsia="Calibri" w:hAnsi="Times New Roman" w:cs="Times New Roman"/>
          <w:b/>
          <w:sz w:val="23"/>
          <w:szCs w:val="23"/>
        </w:rPr>
        <w:t xml:space="preserve"> COMISSÃO DE FINANÇAS, ORÇAMENTOS E FISCALIZAÇÃO.</w:t>
      </w:r>
    </w:p>
    <w:p w14:paraId="14E81D8B" w14:textId="77777777" w:rsidR="00140230" w:rsidRPr="00093CE6" w:rsidRDefault="001402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27C220C9" w14:textId="77777777" w:rsidR="00140230" w:rsidRPr="00093CE6" w:rsidRDefault="001402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W w:w="9498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836"/>
        <w:gridCol w:w="3259"/>
        <w:gridCol w:w="3403"/>
      </w:tblGrid>
      <w:tr w:rsidR="00140230" w:rsidRPr="00093CE6" w14:paraId="14C9DBD8" w14:textId="77777777">
        <w:tc>
          <w:tcPr>
            <w:tcW w:w="2836" w:type="dxa"/>
          </w:tcPr>
          <w:p w14:paraId="5D7076D7" w14:textId="77777777" w:rsidR="00140230" w:rsidRPr="00093CE6" w:rsidRDefault="0021556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093CE6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Data da Reunião:</w:t>
            </w:r>
          </w:p>
        </w:tc>
        <w:tc>
          <w:tcPr>
            <w:tcW w:w="3259" w:type="dxa"/>
          </w:tcPr>
          <w:p w14:paraId="3E8BFC4F" w14:textId="77777777" w:rsidR="00140230" w:rsidRPr="00093CE6" w:rsidRDefault="00215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093CE6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Horário de Início:</w:t>
            </w:r>
          </w:p>
        </w:tc>
        <w:tc>
          <w:tcPr>
            <w:tcW w:w="3403" w:type="dxa"/>
          </w:tcPr>
          <w:p w14:paraId="1B5B3340" w14:textId="77777777" w:rsidR="00140230" w:rsidRPr="00093CE6" w:rsidRDefault="00215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093CE6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Local:</w:t>
            </w:r>
          </w:p>
        </w:tc>
      </w:tr>
      <w:tr w:rsidR="00140230" w:rsidRPr="00093CE6" w14:paraId="4693DE71" w14:textId="77777777">
        <w:tc>
          <w:tcPr>
            <w:tcW w:w="2836" w:type="dxa"/>
          </w:tcPr>
          <w:p w14:paraId="1F03ACC9" w14:textId="0A31E0C5" w:rsidR="00140230" w:rsidRPr="00093CE6" w:rsidRDefault="00362BEE" w:rsidP="001A221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16</w:t>
            </w:r>
            <w:r w:rsidR="00F85A7B" w:rsidRPr="00093CE6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</w:t>
            </w:r>
            <w:r w:rsidR="00B92381" w:rsidRPr="00093CE6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04</w:t>
            </w:r>
            <w:r w:rsidR="00BD33F4" w:rsidRPr="00093CE6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/2026</w:t>
            </w:r>
          </w:p>
        </w:tc>
        <w:tc>
          <w:tcPr>
            <w:tcW w:w="3259" w:type="dxa"/>
          </w:tcPr>
          <w:p w14:paraId="6B086126" w14:textId="77777777" w:rsidR="00140230" w:rsidRPr="00093CE6" w:rsidRDefault="00C908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093CE6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08h</w:t>
            </w:r>
            <w:r w:rsidR="0021556E" w:rsidRPr="00093CE6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 xml:space="preserve"> e 30 min</w:t>
            </w:r>
          </w:p>
        </w:tc>
        <w:tc>
          <w:tcPr>
            <w:tcW w:w="3403" w:type="dxa"/>
          </w:tcPr>
          <w:p w14:paraId="3B83EF9B" w14:textId="77777777" w:rsidR="00140230" w:rsidRPr="00093CE6" w:rsidRDefault="00215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093CE6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Plenário Aureliano P. da Silva</w:t>
            </w:r>
          </w:p>
          <w:p w14:paraId="4F8BF070" w14:textId="77777777" w:rsidR="00140230" w:rsidRPr="00093CE6" w:rsidRDefault="00140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</w:p>
        </w:tc>
      </w:tr>
    </w:tbl>
    <w:p w14:paraId="31C96227" w14:textId="77777777" w:rsidR="00140230" w:rsidRPr="00093CE6" w:rsidRDefault="0021556E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093CE6">
        <w:rPr>
          <w:rFonts w:ascii="Times New Roman" w:eastAsia="Calibri" w:hAnsi="Times New Roman" w:cs="Times New Roman"/>
          <w:sz w:val="23"/>
          <w:szCs w:val="23"/>
        </w:rPr>
        <w:t xml:space="preserve">A Comissão Permanente de Finanças, Orçamentos e Fiscalização da Câmara Municipal de Vereadores de Sorriso - MT vem divulgar a Pauta para a reunião Ordinária a ser realizada na Sede da Câmara Municipal. </w:t>
      </w:r>
    </w:p>
    <w:p w14:paraId="15C7487D" w14:textId="77777777" w:rsidR="00140230" w:rsidRPr="00093CE6" w:rsidRDefault="00140230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Style w:val="Tabelacomgrade"/>
        <w:tblW w:w="10394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140230" w:rsidRPr="00093CE6" w14:paraId="12FD4396" w14:textId="77777777" w:rsidTr="00C04E14">
        <w:trPr>
          <w:trHeight w:val="267"/>
        </w:trPr>
        <w:tc>
          <w:tcPr>
            <w:tcW w:w="10394" w:type="dxa"/>
          </w:tcPr>
          <w:p w14:paraId="1934A07B" w14:textId="77777777" w:rsidR="00140230" w:rsidRPr="00093CE6" w:rsidRDefault="0021556E" w:rsidP="00530A9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093CE6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I PARTE – LEITURA, DISCUSSÃO E VOTAÇÃO DA ATA DA REUNIÃO ANTERIOR</w:t>
            </w:r>
          </w:p>
        </w:tc>
      </w:tr>
    </w:tbl>
    <w:p w14:paraId="19168E1D" w14:textId="77777777" w:rsidR="00140230" w:rsidRPr="00093CE6" w:rsidRDefault="00140230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1EF6407E" w14:textId="0849BEBD" w:rsidR="0098696E" w:rsidRPr="00093CE6" w:rsidRDefault="0098696E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093CE6">
        <w:rPr>
          <w:rFonts w:ascii="Times New Roman" w:eastAsia="Calibri" w:hAnsi="Times New Roman" w:cs="Times New Roman"/>
          <w:bCs/>
          <w:sz w:val="23"/>
          <w:szCs w:val="23"/>
        </w:rPr>
        <w:t xml:space="preserve">Leitura, discussão e votação da ATA </w:t>
      </w:r>
      <w:r w:rsidR="00362BEE">
        <w:rPr>
          <w:rFonts w:ascii="Times New Roman" w:eastAsia="Calibri" w:hAnsi="Times New Roman" w:cs="Times New Roman"/>
          <w:bCs/>
          <w:sz w:val="23"/>
          <w:szCs w:val="23"/>
        </w:rPr>
        <w:t>10</w:t>
      </w:r>
      <w:r w:rsidRPr="00093CE6">
        <w:rPr>
          <w:rFonts w:ascii="Times New Roman" w:eastAsia="Calibri" w:hAnsi="Times New Roman" w:cs="Times New Roman"/>
          <w:bCs/>
          <w:sz w:val="23"/>
          <w:szCs w:val="23"/>
        </w:rPr>
        <w:t>/2026 (</w:t>
      </w:r>
      <w:r w:rsidR="00B92381" w:rsidRPr="00093CE6">
        <w:rPr>
          <w:rFonts w:ascii="Times New Roman" w:eastAsia="Calibri" w:hAnsi="Times New Roman" w:cs="Times New Roman"/>
          <w:bCs/>
          <w:sz w:val="23"/>
          <w:szCs w:val="23"/>
        </w:rPr>
        <w:t xml:space="preserve">Adir, </w:t>
      </w:r>
      <w:r w:rsidR="00362BEE">
        <w:rPr>
          <w:rFonts w:ascii="Times New Roman" w:eastAsia="Calibri" w:hAnsi="Times New Roman" w:cs="Times New Roman"/>
          <w:bCs/>
          <w:sz w:val="23"/>
          <w:szCs w:val="23"/>
        </w:rPr>
        <w:t>Emerson e Brendo</w:t>
      </w:r>
      <w:r w:rsidRPr="00093CE6">
        <w:rPr>
          <w:rFonts w:ascii="Times New Roman" w:eastAsia="Calibri" w:hAnsi="Times New Roman" w:cs="Times New Roman"/>
          <w:bCs/>
          <w:sz w:val="23"/>
          <w:szCs w:val="23"/>
        </w:rPr>
        <w:t>) da</w:t>
      </w:r>
      <w:r w:rsidR="00B92381" w:rsidRPr="00093CE6">
        <w:rPr>
          <w:rFonts w:ascii="Times New Roman" w:eastAsia="Calibri" w:hAnsi="Times New Roman" w:cs="Times New Roman"/>
          <w:bCs/>
          <w:sz w:val="23"/>
          <w:szCs w:val="23"/>
        </w:rPr>
        <w:t xml:space="preserve"> última</w:t>
      </w:r>
      <w:r w:rsidRPr="00093CE6">
        <w:rPr>
          <w:rFonts w:ascii="Times New Roman" w:eastAsia="Calibri" w:hAnsi="Times New Roman" w:cs="Times New Roman"/>
          <w:bCs/>
          <w:sz w:val="23"/>
          <w:szCs w:val="23"/>
        </w:rPr>
        <w:t xml:space="preserve"> reunião realizada em </w:t>
      </w:r>
      <w:r w:rsidR="00362BEE">
        <w:rPr>
          <w:rFonts w:ascii="Times New Roman" w:eastAsia="Calibri" w:hAnsi="Times New Roman" w:cs="Times New Roman"/>
          <w:bCs/>
          <w:sz w:val="23"/>
          <w:szCs w:val="23"/>
        </w:rPr>
        <w:t>09</w:t>
      </w:r>
      <w:r w:rsidRPr="00093CE6">
        <w:rPr>
          <w:rFonts w:ascii="Times New Roman" w:eastAsia="Calibri" w:hAnsi="Times New Roman" w:cs="Times New Roman"/>
          <w:bCs/>
          <w:sz w:val="23"/>
          <w:szCs w:val="23"/>
        </w:rPr>
        <w:t>/</w:t>
      </w:r>
      <w:r w:rsidR="007A2928" w:rsidRPr="00093CE6">
        <w:rPr>
          <w:rFonts w:ascii="Times New Roman" w:eastAsia="Calibri" w:hAnsi="Times New Roman" w:cs="Times New Roman"/>
          <w:bCs/>
          <w:sz w:val="23"/>
          <w:szCs w:val="23"/>
        </w:rPr>
        <w:t>04</w:t>
      </w:r>
      <w:r w:rsidRPr="00093CE6">
        <w:rPr>
          <w:rFonts w:ascii="Times New Roman" w:eastAsia="Calibri" w:hAnsi="Times New Roman" w:cs="Times New Roman"/>
          <w:bCs/>
          <w:sz w:val="23"/>
          <w:szCs w:val="23"/>
        </w:rPr>
        <w:t>/2026.</w:t>
      </w:r>
    </w:p>
    <w:p w14:paraId="43448241" w14:textId="77777777" w:rsidR="00140230" w:rsidRPr="00093CE6" w:rsidRDefault="00140230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tbl>
      <w:tblPr>
        <w:tblStyle w:val="Tabelacomgrade"/>
        <w:tblW w:w="10384" w:type="dxa"/>
        <w:tblLayout w:type="fixed"/>
        <w:tblLook w:val="04A0" w:firstRow="1" w:lastRow="0" w:firstColumn="1" w:lastColumn="0" w:noHBand="0" w:noVBand="1"/>
      </w:tblPr>
      <w:tblGrid>
        <w:gridCol w:w="10384"/>
      </w:tblGrid>
      <w:tr w:rsidR="00140230" w:rsidRPr="00093CE6" w14:paraId="2EDD482F" w14:textId="77777777" w:rsidTr="00C04E14">
        <w:trPr>
          <w:trHeight w:val="267"/>
        </w:trPr>
        <w:tc>
          <w:tcPr>
            <w:tcW w:w="10384" w:type="dxa"/>
          </w:tcPr>
          <w:p w14:paraId="3645CD2F" w14:textId="77777777" w:rsidR="00140230" w:rsidRPr="00093CE6" w:rsidRDefault="0021556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093CE6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II PARTE – EXPEDIENTE</w:t>
            </w:r>
          </w:p>
        </w:tc>
      </w:tr>
    </w:tbl>
    <w:p w14:paraId="7A27112E" w14:textId="77777777" w:rsidR="00140230" w:rsidRPr="00093CE6" w:rsidRDefault="00140230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color w:val="FF0000"/>
          <w:sz w:val="23"/>
          <w:szCs w:val="23"/>
        </w:rPr>
      </w:pPr>
    </w:p>
    <w:tbl>
      <w:tblPr>
        <w:tblStyle w:val="Tabelacomgrade"/>
        <w:tblW w:w="10384" w:type="dxa"/>
        <w:tblLayout w:type="fixed"/>
        <w:tblLook w:val="04A0" w:firstRow="1" w:lastRow="0" w:firstColumn="1" w:lastColumn="0" w:noHBand="0" w:noVBand="1"/>
      </w:tblPr>
      <w:tblGrid>
        <w:gridCol w:w="10384"/>
      </w:tblGrid>
      <w:tr w:rsidR="00140230" w:rsidRPr="00093CE6" w14:paraId="554A0671" w14:textId="77777777" w:rsidTr="00C04E14">
        <w:trPr>
          <w:trHeight w:val="589"/>
        </w:trPr>
        <w:tc>
          <w:tcPr>
            <w:tcW w:w="10384" w:type="dxa"/>
          </w:tcPr>
          <w:p w14:paraId="47CB174F" w14:textId="77777777" w:rsidR="00140230" w:rsidRPr="00093CE6" w:rsidRDefault="0021556E" w:rsidP="0053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aps/>
                <w:sz w:val="23"/>
                <w:szCs w:val="23"/>
              </w:rPr>
            </w:pPr>
            <w:r w:rsidRPr="00093CE6">
              <w:rPr>
                <w:rFonts w:ascii="Times New Roman" w:eastAsia="Times New Roman" w:hAnsi="Times New Roman" w:cs="Times New Roman"/>
                <w:b/>
                <w:bCs/>
                <w:i/>
                <w:iCs/>
                <w:caps/>
                <w:sz w:val="23"/>
                <w:szCs w:val="23"/>
              </w:rPr>
              <w:t xml:space="preserve">iii parte – ORDEM DO DIA: </w:t>
            </w:r>
            <w:r w:rsidRPr="00093CE6">
              <w:rPr>
                <w:rFonts w:ascii="Times New Roman" w:eastAsia="Times New Roman" w:hAnsi="Times New Roman" w:cs="Times New Roman"/>
                <w:b/>
                <w:bCs/>
                <w:i/>
                <w:sz w:val="23"/>
                <w:szCs w:val="23"/>
                <w:lang w:eastAsia="pt-BR"/>
              </w:rPr>
              <w:t>MATÉRIAS RECEBIDAS PELA COMISSÃO DE FINANÇAS, ORÇAMENTOS E FISCALIZAÇÃO:</w:t>
            </w:r>
          </w:p>
        </w:tc>
      </w:tr>
    </w:tbl>
    <w:p w14:paraId="23863021" w14:textId="14F516CC" w:rsidR="00B03C1B" w:rsidRDefault="00B03C1B" w:rsidP="00E7479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736EAD84" w14:textId="77777777" w:rsidR="008F406B" w:rsidRPr="008F406B" w:rsidRDefault="008F406B" w:rsidP="008F406B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8" w:history="1">
        <w:r w:rsidRPr="008F406B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EMENDA Nº 01</w:t>
        </w:r>
      </w:hyperlink>
      <w:r w:rsidRPr="008F406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MODIFICATIVA AO </w:t>
      </w:r>
      <w:hyperlink r:id="rId9" w:history="1">
        <w:r w:rsidRPr="008F406B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42/2026</w:t>
        </w:r>
      </w:hyperlink>
      <w:r w:rsidRPr="008F406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Pr="008F406B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Pr="008F406B">
        <w:rPr>
          <w:rFonts w:ascii="Times New Roman" w:eastAsia="Times New Roman" w:hAnsi="Times New Roman" w:cs="Times New Roman"/>
          <w:sz w:val="23"/>
          <w:szCs w:val="23"/>
          <w:lang w:eastAsia="pt-BR"/>
        </w:rPr>
        <w:t>Modificativa ao Projeto de Lei nº</w:t>
      </w:r>
      <w:r w:rsidRPr="008F406B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 xml:space="preserve"> 042/2026.</w:t>
      </w:r>
    </w:p>
    <w:p w14:paraId="78038953" w14:textId="77777777" w:rsidR="008F406B" w:rsidRPr="008F406B" w:rsidRDefault="008F406B" w:rsidP="008F40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8F406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8F406B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Rodrigo Matterazzi e Diogo Kriguer.</w:t>
      </w:r>
    </w:p>
    <w:p w14:paraId="19785F63" w14:textId="3AB83668" w:rsidR="008F406B" w:rsidRDefault="008F406B" w:rsidP="008F406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8F406B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8F406B">
        <w:rPr>
          <w:rFonts w:ascii="Times New Roman" w:eastAsia="Calibri" w:hAnsi="Times New Roman" w:cs="Times New Roman"/>
          <w:bCs/>
          <w:sz w:val="23"/>
          <w:szCs w:val="23"/>
        </w:rPr>
        <w:t xml:space="preserve"> </w:t>
      </w:r>
      <w:r w:rsidRPr="008F406B">
        <w:rPr>
          <w:rFonts w:ascii="Times New Roman" w:eastAsia="Calibri" w:hAnsi="Times New Roman" w:cs="Times New Roman"/>
          <w:sz w:val="23"/>
          <w:szCs w:val="23"/>
        </w:rPr>
        <w:t xml:space="preserve">1) Justiça e Redação; </w:t>
      </w:r>
      <w:r w:rsidRPr="008F406B">
        <w:rPr>
          <w:rFonts w:ascii="Times New Roman" w:eastAsia="Calibri" w:hAnsi="Times New Roman" w:cs="Times New Roman"/>
          <w:bCs/>
          <w:sz w:val="23"/>
          <w:szCs w:val="23"/>
        </w:rPr>
        <w:t>2) Finanças, Orçamentos e Fiscalização; 3) Obras, Viação e Serviços Urbanos; 4) Ecologia e Meio Ambiente.</w:t>
      </w:r>
    </w:p>
    <w:p w14:paraId="637BFB32" w14:textId="4049BA02" w:rsidR="008F406B" w:rsidRDefault="008F406B" w:rsidP="00E7479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093CE6">
        <w:rPr>
          <w:rFonts w:ascii="Times New Roman" w:hAnsi="Times New Roman" w:cs="Times New Roman"/>
          <w:bCs/>
          <w:sz w:val="23"/>
          <w:szCs w:val="23"/>
        </w:rPr>
        <w:t>------------------------------------------------</w:t>
      </w:r>
    </w:p>
    <w:p w14:paraId="7A00A1D7" w14:textId="77777777" w:rsidR="008F406B" w:rsidRPr="00093CE6" w:rsidRDefault="008F406B" w:rsidP="00E7479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0B664E9B" w14:textId="77777777" w:rsidR="00FF4F56" w:rsidRPr="00093CE6" w:rsidRDefault="00651019" w:rsidP="00FF4F56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0" w:history="1">
        <w:r w:rsidR="00FF4F56" w:rsidRPr="00093CE6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216/2025</w:t>
        </w:r>
      </w:hyperlink>
      <w:r w:rsidR="00FF4F56" w:rsidRPr="00093CE6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FF4F56" w:rsidRPr="00093CE6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FF4F56" w:rsidRPr="00093CE6">
        <w:rPr>
          <w:rFonts w:ascii="Times New Roman" w:eastAsia="Times New Roman" w:hAnsi="Times New Roman" w:cs="Times New Roman"/>
          <w:sz w:val="23"/>
          <w:szCs w:val="23"/>
          <w:lang w:eastAsia="pt-BR"/>
        </w:rPr>
        <w:t>Institui o Plano de Desenvolvimento Econômico, Social e de Infraestrutura de Sorriso para os Próximos 30 anos (Visão 2055) e dá outras providências.</w:t>
      </w:r>
    </w:p>
    <w:p w14:paraId="6EE24BCD" w14:textId="77777777" w:rsidR="00FF4F56" w:rsidRPr="00093CE6" w:rsidRDefault="00FF4F56" w:rsidP="00FF4F5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093CE6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093CE6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14:paraId="4EBB7B65" w14:textId="7A82D9DA" w:rsidR="00FF4F56" w:rsidRPr="00093CE6" w:rsidRDefault="00FF4F56" w:rsidP="00FF4F56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093CE6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093CE6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Obras, Viação e Serviços Urbanos.</w:t>
      </w:r>
    </w:p>
    <w:p w14:paraId="61B69D96" w14:textId="7D348DF9" w:rsidR="0028489A" w:rsidRPr="00093CE6" w:rsidRDefault="00061B1C" w:rsidP="00FF4F56">
      <w:pPr>
        <w:spacing w:after="0" w:line="240" w:lineRule="auto"/>
        <w:rPr>
          <w:rFonts w:ascii="Times New Roman" w:hAnsi="Times New Roman" w:cs="Times New Roman"/>
          <w:bCs/>
          <w:sz w:val="23"/>
          <w:szCs w:val="23"/>
        </w:rPr>
      </w:pPr>
      <w:r w:rsidRPr="00093CE6">
        <w:rPr>
          <w:rFonts w:ascii="Times New Roman" w:hAnsi="Times New Roman" w:cs="Times New Roman"/>
          <w:bCs/>
          <w:sz w:val="23"/>
          <w:szCs w:val="23"/>
        </w:rPr>
        <w:t>------------------------------------------------</w:t>
      </w:r>
    </w:p>
    <w:p w14:paraId="1501B2B7" w14:textId="62E2F729" w:rsidR="009E6F26" w:rsidRPr="00093CE6" w:rsidRDefault="009E6F26" w:rsidP="00061F98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79C4AFFE" w14:textId="77777777" w:rsidR="002B5666" w:rsidRPr="00093CE6" w:rsidRDefault="00651019" w:rsidP="002B5666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1" w:history="1">
        <w:r w:rsidR="002B5666" w:rsidRPr="00093CE6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09/2026</w:t>
        </w:r>
      </w:hyperlink>
      <w:r w:rsidR="002B5666" w:rsidRPr="00093CE6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2B5666" w:rsidRPr="00093CE6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2B5666" w:rsidRPr="00093CE6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Dispõe sobre a possibilidade de</w:t>
      </w:r>
      <w:r w:rsidR="002B5666" w:rsidRPr="00093CE6">
        <w:rPr>
          <w:rFonts w:ascii="Times New Roman" w:eastAsia="Times New Roman" w:hAnsi="Times New Roman" w:cs="Times New Roman"/>
          <w:iCs/>
          <w:spacing w:val="40"/>
          <w:sz w:val="23"/>
          <w:szCs w:val="23"/>
          <w:lang w:eastAsia="pt-BR"/>
        </w:rPr>
        <w:t xml:space="preserve"> </w:t>
      </w:r>
      <w:r w:rsidR="002B5666" w:rsidRPr="00093CE6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conversão do pagamento de multas de trânsito de natureza leve, aplicadas pelo Município de Sorriso/MT, em doação</w:t>
      </w:r>
      <w:r w:rsidR="002B5666" w:rsidRPr="00093CE6">
        <w:rPr>
          <w:rFonts w:ascii="Times New Roman" w:eastAsia="Times New Roman" w:hAnsi="Times New Roman" w:cs="Times New Roman"/>
          <w:iCs/>
          <w:spacing w:val="40"/>
          <w:sz w:val="23"/>
          <w:szCs w:val="23"/>
          <w:lang w:eastAsia="pt-BR"/>
        </w:rPr>
        <w:t xml:space="preserve"> </w:t>
      </w:r>
      <w:r w:rsidR="002B5666" w:rsidRPr="00093CE6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de sangue e/ou cadastramento como doador de medula óssea e dá outras providências.</w:t>
      </w:r>
    </w:p>
    <w:p w14:paraId="09A0A773" w14:textId="77777777" w:rsidR="002B5666" w:rsidRPr="00093CE6" w:rsidRDefault="002B5666" w:rsidP="002B566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093CE6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093CE6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Toco Baggio.</w:t>
      </w:r>
    </w:p>
    <w:p w14:paraId="426E986E" w14:textId="29FE8D12" w:rsidR="00F7226B" w:rsidRPr="00093CE6" w:rsidRDefault="002B5666" w:rsidP="002B5666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093CE6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093CE6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Educação, Saúde e Assistência Social.</w:t>
      </w:r>
    </w:p>
    <w:p w14:paraId="2576B0A0" w14:textId="3B16651A" w:rsidR="00BD1053" w:rsidRPr="00093CE6" w:rsidRDefault="00BD1053" w:rsidP="002B5666">
      <w:pPr>
        <w:spacing w:after="0" w:line="240" w:lineRule="auto"/>
        <w:rPr>
          <w:rFonts w:ascii="Times New Roman" w:hAnsi="Times New Roman" w:cs="Times New Roman"/>
          <w:bCs/>
          <w:sz w:val="23"/>
          <w:szCs w:val="23"/>
        </w:rPr>
      </w:pPr>
      <w:r w:rsidRPr="00093CE6">
        <w:rPr>
          <w:rFonts w:ascii="Times New Roman" w:hAnsi="Times New Roman" w:cs="Times New Roman"/>
          <w:bCs/>
          <w:sz w:val="23"/>
          <w:szCs w:val="23"/>
        </w:rPr>
        <w:t>------------------------------------------------</w:t>
      </w:r>
    </w:p>
    <w:p w14:paraId="653174C7" w14:textId="2E6A7486" w:rsidR="00BD1053" w:rsidRPr="00093CE6" w:rsidRDefault="00BD1053" w:rsidP="002B5666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2C5CD3F1" w14:textId="77777777" w:rsidR="009B4821" w:rsidRPr="00093CE6" w:rsidRDefault="00651019" w:rsidP="009B4821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2" w:history="1">
        <w:r w:rsidR="009B4821" w:rsidRPr="00093CE6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29/2026</w:t>
        </w:r>
      </w:hyperlink>
      <w:r w:rsidR="009B4821" w:rsidRPr="00093CE6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9B4821" w:rsidRPr="00093CE6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9B4821" w:rsidRPr="00093CE6">
        <w:rPr>
          <w:rFonts w:ascii="Times New Roman" w:eastAsia="Times New Roman" w:hAnsi="Times New Roman" w:cs="Times New Roman"/>
          <w:sz w:val="23"/>
          <w:szCs w:val="23"/>
          <w:lang w:eastAsia="pt-BR"/>
        </w:rPr>
        <w:t>Dispõe sobre a criação do Programa Municipal de Equoterapia como opção terapêutica de saúde pública para crianças e adolescentes com deficiência e/ou transtornos do neurodesenvolvimento, no âmbito do município de Sorriso/MT.</w:t>
      </w:r>
    </w:p>
    <w:p w14:paraId="003B88D1" w14:textId="77777777" w:rsidR="009B4821" w:rsidRPr="00093CE6" w:rsidRDefault="009B4821" w:rsidP="009B482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093CE6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093CE6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Jane Delalibera.</w:t>
      </w:r>
    </w:p>
    <w:p w14:paraId="68A60D3F" w14:textId="06FC5940" w:rsidR="009B4821" w:rsidRPr="00093CE6" w:rsidRDefault="009B4821" w:rsidP="009B4821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093CE6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093CE6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2) Educação, Saúde e Assistência Social.</w:t>
      </w:r>
    </w:p>
    <w:p w14:paraId="616A7906" w14:textId="4C153487" w:rsidR="00530A94" w:rsidRPr="00093CE6" w:rsidRDefault="009B4821" w:rsidP="009B4821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093CE6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3A7BEDBC" w14:textId="77777777" w:rsidR="009B4821" w:rsidRPr="00093CE6" w:rsidRDefault="009B4821" w:rsidP="00A37C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4FB2FF76" w14:textId="77777777" w:rsidR="0084428A" w:rsidRPr="00093CE6" w:rsidRDefault="00651019" w:rsidP="0084428A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3" w:history="1">
        <w:r w:rsidR="0084428A" w:rsidRPr="00093CE6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33/2026</w:t>
        </w:r>
      </w:hyperlink>
      <w:r w:rsidR="0084428A" w:rsidRPr="00093CE6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84428A" w:rsidRPr="00093CE6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84428A" w:rsidRPr="00093CE6">
        <w:rPr>
          <w:rFonts w:ascii="Times New Roman" w:eastAsia="Times New Roman" w:hAnsi="Times New Roman" w:cs="Times New Roman"/>
          <w:sz w:val="23"/>
          <w:szCs w:val="23"/>
          <w:lang w:eastAsia="pt-BR"/>
        </w:rPr>
        <w:t>Institui o Ponto Municipal de Entrega Voluntária de Resíduos de Oficinas Mecânicas (PEV-Oficinas), estabelece normas para o descarte ambientalmente adequado de óleo lubrificante usado, estopas contaminadas, filtros de óleo e demais resíduos gerados por oficinas no Município de Sorriso-MT, e dá outras providências.</w:t>
      </w:r>
    </w:p>
    <w:p w14:paraId="20FF3B25" w14:textId="77777777" w:rsidR="0084428A" w:rsidRPr="00093CE6" w:rsidRDefault="0084428A" w:rsidP="008442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093CE6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093CE6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Profª Silvana Perin.</w:t>
      </w:r>
    </w:p>
    <w:p w14:paraId="6EDE4EC8" w14:textId="7A8CB5C8" w:rsidR="0084428A" w:rsidRPr="00093CE6" w:rsidRDefault="0084428A" w:rsidP="0084428A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093CE6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093CE6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Ecologia e Meio Ambiente.</w:t>
      </w:r>
    </w:p>
    <w:p w14:paraId="1E157B4E" w14:textId="0031C5C5" w:rsidR="009B4821" w:rsidRPr="00093CE6" w:rsidRDefault="008213FF" w:rsidP="009B4821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093CE6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02B10017" w14:textId="77777777" w:rsidR="00AC4537" w:rsidRPr="00093CE6" w:rsidRDefault="00AC4537" w:rsidP="009B4821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</w:p>
    <w:p w14:paraId="63D21C7A" w14:textId="77777777" w:rsidR="005A7623" w:rsidRPr="00093CE6" w:rsidRDefault="00651019" w:rsidP="005A7623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4" w:history="1">
        <w:r w:rsidR="005A7623" w:rsidRPr="00093CE6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47/2026</w:t>
        </w:r>
      </w:hyperlink>
      <w:r w:rsidR="005A7623" w:rsidRPr="00093CE6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5A7623" w:rsidRPr="00093CE6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5A7623" w:rsidRPr="00093CE6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Dispõe sobre a isenção de ingressos para pessoas com deficiência (PCD), Sindrome de Down e Transtorno do Espectro Autista (TEA), com até dois acompanhantes em teatros, cinemas, parques de diversões, clubes, museus, circos, zoológicos e eventos em geral no Município de Sorriso/MT.</w:t>
      </w:r>
    </w:p>
    <w:p w14:paraId="0E9B737A" w14:textId="77777777" w:rsidR="005A7623" w:rsidRPr="00093CE6" w:rsidRDefault="005A7623" w:rsidP="005A762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093CE6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093CE6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Rodrigo Matterazzi e Emerson Farias.</w:t>
      </w:r>
    </w:p>
    <w:p w14:paraId="42EBE35C" w14:textId="41BC4D86" w:rsidR="005A7623" w:rsidRPr="00093CE6" w:rsidRDefault="005A7623" w:rsidP="005A7623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093CE6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093CE6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Educação, Saúde e Assistência Social.</w:t>
      </w:r>
    </w:p>
    <w:p w14:paraId="6FF6DF0D" w14:textId="370F62CD" w:rsidR="005A7623" w:rsidRPr="00093CE6" w:rsidRDefault="002135FB" w:rsidP="005A7623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093CE6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644E2963" w14:textId="5DC34930" w:rsidR="002135FB" w:rsidRDefault="002135FB" w:rsidP="005A7623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202CFDE2" w14:textId="77777777" w:rsidR="00AB3EB1" w:rsidRPr="00093CE6" w:rsidRDefault="00651019" w:rsidP="00AB3EB1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5" w:history="1">
        <w:r w:rsidR="00AB3EB1" w:rsidRPr="00093CE6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51/2026</w:t>
        </w:r>
      </w:hyperlink>
      <w:r w:rsidR="00AB3EB1" w:rsidRPr="00093CE6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AB3EB1" w:rsidRPr="00093CE6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AB3EB1" w:rsidRPr="00093CE6"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>Dispõe sobre a criação de salas de espera multissensoriais nos hospitais públicos, privados e nas unidades de saúde no Município de Sorriso/MT.</w:t>
      </w:r>
    </w:p>
    <w:p w14:paraId="791496AC" w14:textId="77777777" w:rsidR="00AB3EB1" w:rsidRPr="00093CE6" w:rsidRDefault="00AB3EB1" w:rsidP="00AB3EB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093CE6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093CE6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Emerson Farias, Diogo Kriguer, Profª Silvana Perin.</w:t>
      </w:r>
    </w:p>
    <w:p w14:paraId="32AF0F84" w14:textId="25E540F1" w:rsidR="002135FB" w:rsidRPr="00093CE6" w:rsidRDefault="00AB3EB1" w:rsidP="00AB3EB1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093CE6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093CE6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Educação, Saúde e Assistência Social.</w:t>
      </w:r>
    </w:p>
    <w:p w14:paraId="21E8EA85" w14:textId="01D64E5F" w:rsidR="002135FB" w:rsidRPr="00093CE6" w:rsidRDefault="00D75D05" w:rsidP="00E51C39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093CE6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50E44F36" w14:textId="77777777" w:rsidR="00980F0E" w:rsidRPr="00093CE6" w:rsidRDefault="00980F0E" w:rsidP="00E51C39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6CBF1CE4" w14:textId="77777777" w:rsidR="00D75D05" w:rsidRPr="00093CE6" w:rsidRDefault="00651019" w:rsidP="00D75D05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6" w:history="1">
        <w:r w:rsidR="00D75D05" w:rsidRPr="00093CE6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52/2026</w:t>
        </w:r>
      </w:hyperlink>
      <w:r w:rsidR="00D75D05" w:rsidRPr="00093CE6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D75D05" w:rsidRPr="00093CE6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D75D05" w:rsidRPr="00093CE6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"Institui o Programa de Apoio Nutricional aos Acompanhantes da Unidade de Pronto Atendimento – UPA”, no município de Sorriso/MT e dá outras providências.</w:t>
      </w:r>
    </w:p>
    <w:p w14:paraId="7AC449B1" w14:textId="77777777" w:rsidR="00D75D05" w:rsidRPr="00093CE6" w:rsidRDefault="00D75D05" w:rsidP="00D75D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093CE6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093CE6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Toco Baggio, Darci Gonçalves e vereadores abaixo assinados.</w:t>
      </w:r>
    </w:p>
    <w:p w14:paraId="5D37451C" w14:textId="74632AFE" w:rsidR="00D75D05" w:rsidRPr="00093CE6" w:rsidRDefault="00D75D05" w:rsidP="00D75D05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093CE6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093CE6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Educação, Saúde e Assistência Social.</w:t>
      </w:r>
    </w:p>
    <w:p w14:paraId="1B753B53" w14:textId="510E54B7" w:rsidR="00D75D05" w:rsidRPr="00093CE6" w:rsidRDefault="00411F41" w:rsidP="00D75D05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093CE6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2DD4DB08" w14:textId="77777777" w:rsidR="00411F41" w:rsidRPr="00093CE6" w:rsidRDefault="00411F41" w:rsidP="00D75D05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3FFB8E4D" w14:textId="77777777" w:rsidR="00093CE6" w:rsidRPr="00093CE6" w:rsidRDefault="00651019" w:rsidP="00093CE6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7" w:history="1">
        <w:r w:rsidR="00093CE6" w:rsidRPr="00093CE6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58/2026</w:t>
        </w:r>
      </w:hyperlink>
      <w:r w:rsidR="00093CE6" w:rsidRPr="00093CE6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093CE6" w:rsidRPr="00093CE6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093CE6" w:rsidRPr="00093CE6">
        <w:rPr>
          <w:rFonts w:ascii="Times New Roman" w:eastAsia="Times New Roman" w:hAnsi="Times New Roman" w:cs="Times New Roman"/>
          <w:sz w:val="23"/>
          <w:szCs w:val="23"/>
          <w:lang w:eastAsia="pt-BR"/>
        </w:rPr>
        <w:t>Altera a Lei Municipal nº 2.861, de 18 de junho de 2018, que institui a Agência Reguladora de Serviços Públicos Delegados do Município de Sorriso – AGER SORRISO, e dá outras providências.</w:t>
      </w:r>
    </w:p>
    <w:p w14:paraId="308EFAF0" w14:textId="77777777" w:rsidR="00093CE6" w:rsidRPr="00093CE6" w:rsidRDefault="00093CE6" w:rsidP="00093CE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093CE6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093CE6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14:paraId="48338BEF" w14:textId="783D904B" w:rsidR="00D4233C" w:rsidRPr="00093CE6" w:rsidRDefault="00093CE6" w:rsidP="00093CE6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093CE6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093CE6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Fiscalização.</w:t>
      </w:r>
    </w:p>
    <w:p w14:paraId="77C6EEC0" w14:textId="0527DEAD" w:rsidR="00B274DB" w:rsidRPr="00093CE6" w:rsidRDefault="00B274DB" w:rsidP="00B274DB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093CE6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4C07513D" w14:textId="77777777" w:rsidR="00B274DB" w:rsidRPr="00B274DB" w:rsidRDefault="00B274DB" w:rsidP="00B274D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</w:p>
    <w:p w14:paraId="1DC280C1" w14:textId="36007EA5" w:rsidR="00B274DB" w:rsidRPr="00B274DB" w:rsidRDefault="00651019" w:rsidP="00B274DB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8" w:history="1">
        <w:r w:rsidR="00B274DB" w:rsidRPr="00B274DB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59/2026</w:t>
        </w:r>
      </w:hyperlink>
      <w:r w:rsidR="00B274DB" w:rsidRPr="00B274D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B274DB" w:rsidRPr="00B274DB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B274DB" w:rsidRPr="00B274DB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pt-BR"/>
        </w:rPr>
        <w:t>Estabelece diretrizes para a implantação de espaços de acolhimento e ambientes sensoriais voltados ao atendimento de pessoas com Transtorno do Espectro Autista (TEA) nos espaços públicos com grande circulação de pessoas no Município de Sorriso, e dá outras providências.</w:t>
      </w:r>
    </w:p>
    <w:p w14:paraId="49D23D8F" w14:textId="77777777" w:rsidR="00B274DB" w:rsidRPr="00B274DB" w:rsidRDefault="00B274DB" w:rsidP="00B274D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B274D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B274DB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Emerson Farias e Diogo Kriguer.</w:t>
      </w:r>
    </w:p>
    <w:p w14:paraId="61D819FD" w14:textId="219081CD" w:rsidR="00093CE6" w:rsidRPr="00093CE6" w:rsidRDefault="00B274DB" w:rsidP="00B274DB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B274DB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B274DB">
        <w:rPr>
          <w:rFonts w:ascii="Times New Roman" w:eastAsia="Calibri" w:hAnsi="Times New Roman" w:cs="Times New Roman"/>
          <w:bCs/>
          <w:sz w:val="23"/>
          <w:szCs w:val="23"/>
        </w:rPr>
        <w:t xml:space="preserve"> 1) Justiça e Redação; 2) Finanças, Orçamentos e Fiscalização; 3) Educação, Saúde e Assistência Social.</w:t>
      </w:r>
    </w:p>
    <w:p w14:paraId="59B093EC" w14:textId="3E24E3F4" w:rsidR="00B274DB" w:rsidRDefault="00B274DB" w:rsidP="00B274DB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093CE6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3A497404" w14:textId="353A7707" w:rsidR="00B274DB" w:rsidRDefault="00B274DB" w:rsidP="00B274DB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051B8CEE" w14:textId="77777777" w:rsidR="00B274DB" w:rsidRPr="00B274DB" w:rsidRDefault="00651019" w:rsidP="00B274DB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9" w:history="1">
        <w:r w:rsidR="00B274DB" w:rsidRPr="00B274DB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61/2026</w:t>
        </w:r>
      </w:hyperlink>
      <w:r w:rsidR="00B274DB" w:rsidRPr="00B274D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B274DB" w:rsidRPr="00B274DB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B274DB" w:rsidRPr="00B274DB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Dispõe sobre a obrigatoriedade de destinação de áreas de lazer e convivência em novos loteamentos no Município de Sorriso/MT, nos termos da legislação urbanística vigente, e dá outras providências.</w:t>
      </w:r>
    </w:p>
    <w:p w14:paraId="0CFA269C" w14:textId="77777777" w:rsidR="00B274DB" w:rsidRPr="00B274DB" w:rsidRDefault="00B274DB" w:rsidP="00B274D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B274D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B274DB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Rodrigo Matterazzi e vereadores abaixo assinados.</w:t>
      </w:r>
    </w:p>
    <w:p w14:paraId="1EF5232F" w14:textId="73A7DF39" w:rsidR="00B274DB" w:rsidRDefault="00B274DB" w:rsidP="00B274DB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B274DB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B274DB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Obras, Viação e Serviços Urbanos.</w:t>
      </w:r>
    </w:p>
    <w:p w14:paraId="4E36662A" w14:textId="6809EBCD" w:rsidR="0024556C" w:rsidRPr="0024556C" w:rsidRDefault="0024556C" w:rsidP="002455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093CE6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219CCDDB" w14:textId="77777777" w:rsidR="0024556C" w:rsidRPr="0024556C" w:rsidRDefault="0024556C" w:rsidP="002455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</w:p>
    <w:p w14:paraId="639B62C5" w14:textId="599E1BC9" w:rsidR="0024556C" w:rsidRPr="0024556C" w:rsidRDefault="00651019" w:rsidP="0024556C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20" w:history="1">
        <w:r w:rsidR="0024556C" w:rsidRPr="0024556C">
          <w:rPr>
            <w:rFonts w:ascii="Times New Roman" w:eastAsia="Times New Roman" w:hAnsi="Times New Roman" w:cs="Times New Roman"/>
            <w:b/>
            <w:color w:val="0563C1"/>
            <w:sz w:val="23"/>
            <w:szCs w:val="23"/>
            <w:u w:val="single"/>
            <w:lang w:eastAsia="pt-BR"/>
          </w:rPr>
          <w:t>PROJETO DE LEI Nº 63/2026</w:t>
        </w:r>
      </w:hyperlink>
      <w:r w:rsidR="0024556C" w:rsidRPr="0024556C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 </w:t>
      </w:r>
      <w:r w:rsidR="0024556C" w:rsidRPr="0024556C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>SUBSTITUTIVO AO</w:t>
      </w:r>
      <w:r w:rsidR="0024556C" w:rsidRPr="0024556C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 </w:t>
      </w:r>
      <w:hyperlink r:id="rId21" w:history="1">
        <w:r w:rsidR="0024556C" w:rsidRPr="0024556C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53/2026</w:t>
        </w:r>
      </w:hyperlink>
      <w:r w:rsidR="0024556C" w:rsidRPr="0024556C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24556C" w:rsidRPr="0024556C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24556C" w:rsidRPr="0024556C">
        <w:rPr>
          <w:rFonts w:ascii="Times New Roman" w:eastAsia="Times New Roman" w:hAnsi="Times New Roman" w:cs="Times New Roman"/>
          <w:sz w:val="23"/>
          <w:szCs w:val="23"/>
          <w:lang w:eastAsia="pt-BR"/>
        </w:rPr>
        <w:t>Institui o Programa Municipal de Incentivo “Sorriso Campeão”, autoriza a concessão de premiações em dinheiro em competições esportivas, culturais, educacionais e de desenvolvimento econômico, e dá outras providências.</w:t>
      </w:r>
    </w:p>
    <w:p w14:paraId="5B28FC67" w14:textId="77777777" w:rsidR="0024556C" w:rsidRPr="0024556C" w:rsidRDefault="0024556C" w:rsidP="002455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24556C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24556C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14:paraId="6AE09F46" w14:textId="4E67D748" w:rsidR="0024556C" w:rsidRDefault="0024556C" w:rsidP="0024556C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24556C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24556C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Educação, Saúde e Assistência Social.</w:t>
      </w:r>
    </w:p>
    <w:p w14:paraId="26EB76AB" w14:textId="26C4076D" w:rsidR="00B61AA1" w:rsidRDefault="006C1B98" w:rsidP="006A1E6D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093CE6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495DA6CE" w14:textId="77777777" w:rsidR="006C1B98" w:rsidRDefault="006C1B98" w:rsidP="006A1E6D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71C15548" w14:textId="77777777" w:rsidR="006A1E6D" w:rsidRPr="006A1E6D" w:rsidRDefault="00651019" w:rsidP="006A1E6D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22" w:history="1">
        <w:r w:rsidR="006A1E6D" w:rsidRPr="006A1E6D">
          <w:rPr>
            <w:rFonts w:ascii="Times New Roman" w:eastAsia="Times New Roman" w:hAnsi="Times New Roman" w:cs="Times New Roman"/>
            <w:b/>
            <w:color w:val="0563C1"/>
            <w:sz w:val="24"/>
            <w:szCs w:val="24"/>
            <w:u w:val="single"/>
            <w:lang w:eastAsia="pt-BR"/>
          </w:rPr>
          <w:t>PROJETO DE LEI Nº 64/2026</w:t>
        </w:r>
      </w:hyperlink>
      <w:r w:rsidR="006A1E6D" w:rsidRPr="006A1E6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6A1E6D" w:rsidRPr="006A1E6D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6A1E6D" w:rsidRPr="006A1E6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Autoriza o Poder Executivo municipal a abrir crédito adicional especial destinado a adequações de Emendas Impositivas do exercício de 2026, e dá outras providências.</w:t>
      </w:r>
    </w:p>
    <w:p w14:paraId="20F1B194" w14:textId="77777777" w:rsidR="006A1E6D" w:rsidRPr="006A1E6D" w:rsidRDefault="006A1E6D" w:rsidP="006A1E6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6A1E6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6A1E6D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14:paraId="2F5472C5" w14:textId="73364F82" w:rsidR="006A1E6D" w:rsidRDefault="006A1E6D" w:rsidP="006A1E6D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6A1E6D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6A1E6D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Fiscalização.</w:t>
      </w:r>
    </w:p>
    <w:p w14:paraId="36E7CFC7" w14:textId="449C3613" w:rsidR="00B274DB" w:rsidRDefault="006C1B98" w:rsidP="006C1B98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093CE6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3B871BE2" w14:textId="77777777" w:rsidR="008F406B" w:rsidRDefault="008F406B" w:rsidP="006C1B98">
      <w:pPr>
        <w:spacing w:after="0" w:line="240" w:lineRule="auto"/>
        <w:rPr>
          <w:b/>
          <w:color w:val="FF0000"/>
          <w:sz w:val="23"/>
          <w:szCs w:val="23"/>
        </w:rPr>
      </w:pPr>
    </w:p>
    <w:p w14:paraId="37D35DEE" w14:textId="0179DFB0" w:rsidR="006C1B98" w:rsidRDefault="008F406B" w:rsidP="006C1B98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071F29">
        <w:rPr>
          <w:b/>
          <w:color w:val="FF0000"/>
          <w:sz w:val="23"/>
          <w:szCs w:val="23"/>
        </w:rPr>
        <w:t>Regime de Urgência solicitado pelo Autor</w:t>
      </w:r>
    </w:p>
    <w:p w14:paraId="440DAB6A" w14:textId="77777777" w:rsidR="006A1E6D" w:rsidRPr="006A1E6D" w:rsidRDefault="00651019" w:rsidP="006A1E6D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23" w:history="1">
        <w:r w:rsidR="006A1E6D" w:rsidRPr="006A1E6D">
          <w:rPr>
            <w:rFonts w:ascii="Times New Roman" w:eastAsia="Times New Roman" w:hAnsi="Times New Roman" w:cs="Times New Roman"/>
            <w:b/>
            <w:color w:val="0563C1"/>
            <w:sz w:val="24"/>
            <w:szCs w:val="24"/>
            <w:u w:val="single"/>
            <w:lang w:eastAsia="pt-BR"/>
          </w:rPr>
          <w:t>PROJETO DE LEI Nº 65/2026</w:t>
        </w:r>
      </w:hyperlink>
      <w:r w:rsidR="006A1E6D" w:rsidRPr="006A1E6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6A1E6D" w:rsidRPr="006A1E6D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6A1E6D" w:rsidRPr="006A1E6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Autoriza o Poder Executivo municipal a repassar recursos financeiros, mediante Convênio, ao Instituto Capacitar Futuro, e dá outras providências</w:t>
      </w:r>
      <w:r w:rsidR="006A1E6D" w:rsidRPr="006A1E6D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5B75C983" w14:textId="77777777" w:rsidR="006A1E6D" w:rsidRPr="006A1E6D" w:rsidRDefault="006A1E6D" w:rsidP="006A1E6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6A1E6D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6A1E6D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14:paraId="40D6CE6A" w14:textId="0F23E94E" w:rsidR="006A1E6D" w:rsidRDefault="006A1E6D" w:rsidP="006A1E6D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6A1E6D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6A1E6D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Educação, Saúde e Assistência Social.</w:t>
      </w:r>
    </w:p>
    <w:p w14:paraId="6FBA0609" w14:textId="5F465AB4" w:rsidR="006A1E6D" w:rsidRDefault="006C1B98" w:rsidP="006A1E6D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093CE6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07440951" w14:textId="77777777" w:rsidR="008F406B" w:rsidRDefault="008F406B" w:rsidP="006A1E6D">
      <w:pPr>
        <w:spacing w:after="0" w:line="240" w:lineRule="auto"/>
        <w:rPr>
          <w:b/>
          <w:color w:val="FF0000"/>
          <w:sz w:val="23"/>
          <w:szCs w:val="23"/>
        </w:rPr>
      </w:pPr>
    </w:p>
    <w:p w14:paraId="2912A573" w14:textId="51E98945" w:rsidR="006C1B98" w:rsidRDefault="008F406B" w:rsidP="006A1E6D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071F29">
        <w:rPr>
          <w:b/>
          <w:color w:val="FF0000"/>
          <w:sz w:val="23"/>
          <w:szCs w:val="23"/>
        </w:rPr>
        <w:t>Regime de Urgência solicitado pelo Autor</w:t>
      </w:r>
    </w:p>
    <w:p w14:paraId="26C5EE4C" w14:textId="77777777" w:rsidR="006C1B98" w:rsidRPr="006C1B98" w:rsidRDefault="00651019" w:rsidP="006C1B98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24" w:history="1">
        <w:r w:rsidR="006C1B98" w:rsidRPr="006C1B98">
          <w:rPr>
            <w:rFonts w:ascii="Times New Roman" w:eastAsia="Times New Roman" w:hAnsi="Times New Roman" w:cs="Times New Roman"/>
            <w:b/>
            <w:color w:val="0563C1"/>
            <w:sz w:val="24"/>
            <w:szCs w:val="24"/>
            <w:u w:val="single"/>
            <w:lang w:eastAsia="pt-BR"/>
          </w:rPr>
          <w:t>PROJETO DE LEI Nº 66/2026</w:t>
        </w:r>
      </w:hyperlink>
      <w:r w:rsidR="006C1B98" w:rsidRPr="006C1B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6C1B98" w:rsidRPr="006C1B98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6C1B98" w:rsidRPr="006C1B98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Autoriza a realização de serviços em favor da Federação Matogrossense de Futevôlei</w:t>
      </w:r>
      <w:r w:rsidR="006C1B98" w:rsidRPr="006C1B98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, </w:t>
      </w:r>
      <w:r w:rsidR="006C1B98" w:rsidRPr="006C1B98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e dá outras providências.</w:t>
      </w:r>
    </w:p>
    <w:p w14:paraId="1253B241" w14:textId="77777777" w:rsidR="006C1B98" w:rsidRPr="006C1B98" w:rsidRDefault="006C1B98" w:rsidP="006C1B9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6C1B98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6C1B98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14:paraId="514578A2" w14:textId="1DC8A4DB" w:rsidR="006A1E6D" w:rsidRDefault="006C1B98" w:rsidP="006C1B98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6C1B98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6C1B98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Educação, Saúde e Assistência Social.</w:t>
      </w:r>
    </w:p>
    <w:p w14:paraId="356919DC" w14:textId="79CA66B0" w:rsidR="006C1B98" w:rsidRDefault="006C1B98" w:rsidP="006C1B98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093CE6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64D27077" w14:textId="77777777" w:rsidR="006C1B98" w:rsidRDefault="006C1B98" w:rsidP="006C1B98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6BA78D4B" w14:textId="77777777" w:rsidR="006C1B98" w:rsidRPr="006C1B98" w:rsidRDefault="00651019" w:rsidP="006C1B98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25" w:history="1">
        <w:r w:rsidR="006C1B98" w:rsidRPr="006C1B98">
          <w:rPr>
            <w:rFonts w:ascii="Times New Roman" w:eastAsia="Times New Roman" w:hAnsi="Times New Roman" w:cs="Times New Roman"/>
            <w:b/>
            <w:color w:val="0563C1"/>
            <w:sz w:val="24"/>
            <w:szCs w:val="24"/>
            <w:u w:val="single"/>
            <w:lang w:eastAsia="pt-BR"/>
          </w:rPr>
          <w:t>PROJETO DE LEI Nº 67/2026</w:t>
        </w:r>
      </w:hyperlink>
      <w:r w:rsidR="006C1B98" w:rsidRPr="006C1B9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6C1B98" w:rsidRPr="006C1B98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6C1B98" w:rsidRPr="006C1B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Dispõe sobre a realização do evento denominado “Baile Cabelos de Prata”, e dá outras providências</w:t>
      </w:r>
      <w:r w:rsidR="006C1B98" w:rsidRPr="006C1B98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15E46392" w14:textId="77777777" w:rsidR="006C1B98" w:rsidRPr="006C1B98" w:rsidRDefault="006C1B98" w:rsidP="006C1B9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6C1B98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6C1B98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14:paraId="5EC55D21" w14:textId="75CC8C1C" w:rsidR="006C1B98" w:rsidRDefault="006C1B98" w:rsidP="006C1B98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6C1B98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6C1B98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Educação, Saúde e Assistência Social.</w:t>
      </w:r>
    </w:p>
    <w:p w14:paraId="2B9B1932" w14:textId="77777777" w:rsidR="006C1B98" w:rsidRDefault="006C1B98" w:rsidP="00A37C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230AB158" w14:textId="77777777" w:rsidR="008F406B" w:rsidRDefault="008F406B" w:rsidP="00A37C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343F5EF7" w14:textId="007852BC" w:rsidR="00140230" w:rsidRPr="00093CE6" w:rsidRDefault="0021556E" w:rsidP="00A37CF9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3"/>
          <w:szCs w:val="23"/>
        </w:rPr>
      </w:pPr>
      <w:bookmarkStart w:id="0" w:name="_GoBack"/>
      <w:bookmarkEnd w:id="0"/>
      <w:r w:rsidRPr="00093CE6">
        <w:rPr>
          <w:rFonts w:ascii="Times New Roman" w:eastAsia="Calibri" w:hAnsi="Times New Roman" w:cs="Times New Roman"/>
          <w:b/>
          <w:sz w:val="23"/>
          <w:szCs w:val="23"/>
        </w:rPr>
        <w:t>COMISSÃO DE FINANÇAS, ORÇAMENTOS E FISCALIZAÇÃO</w:t>
      </w:r>
    </w:p>
    <w:p w14:paraId="7E2AF34E" w14:textId="77777777" w:rsidR="00140230" w:rsidRPr="00093CE6" w:rsidRDefault="00140230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tbl>
      <w:tblPr>
        <w:tblStyle w:val="Tabelacomgrade"/>
        <w:tblW w:w="10456" w:type="dxa"/>
        <w:tblLayout w:type="fixed"/>
        <w:tblLook w:val="04A0" w:firstRow="1" w:lastRow="0" w:firstColumn="1" w:lastColumn="0" w:noHBand="0" w:noVBand="1"/>
      </w:tblPr>
      <w:tblGrid>
        <w:gridCol w:w="3543"/>
        <w:gridCol w:w="3543"/>
        <w:gridCol w:w="3370"/>
      </w:tblGrid>
      <w:tr w:rsidR="00140230" w:rsidRPr="00093CE6" w14:paraId="504CAC14" w14:textId="77777777" w:rsidTr="009B40FB"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14:paraId="50C505C6" w14:textId="77777777" w:rsidR="00140230" w:rsidRPr="00093CE6" w:rsidRDefault="00140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  <w:p w14:paraId="317B624F" w14:textId="77777777" w:rsidR="00140230" w:rsidRPr="00093CE6" w:rsidRDefault="00140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  <w:p w14:paraId="65774152" w14:textId="77777777" w:rsidR="00140230" w:rsidRPr="00093CE6" w:rsidRDefault="00215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093CE6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lastRenderedPageBreak/>
              <w:t>EMERSON FARIAS</w:t>
            </w:r>
          </w:p>
          <w:p w14:paraId="2B11D1B7" w14:textId="543DC794" w:rsidR="00140230" w:rsidRPr="00093CE6" w:rsidRDefault="00E343F7" w:rsidP="009B4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093CE6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Vice-presidente</w:t>
            </w:r>
            <w:r w:rsidR="009B40FB" w:rsidRPr="00093CE6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14:paraId="65A714AC" w14:textId="77777777" w:rsidR="00140230" w:rsidRPr="00093CE6" w:rsidRDefault="0021556E" w:rsidP="00A37C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093CE6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lastRenderedPageBreak/>
              <w:t>ADIR CUNICO</w:t>
            </w:r>
          </w:p>
          <w:p w14:paraId="75C165C4" w14:textId="4F19AC10" w:rsidR="00140230" w:rsidRPr="00093CE6" w:rsidRDefault="00E343F7" w:rsidP="00A37C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093CE6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Presidente</w:t>
            </w:r>
          </w:p>
          <w:p w14:paraId="55D0F75B" w14:textId="1846F8BF" w:rsidR="00E343F7" w:rsidRPr="00093CE6" w:rsidRDefault="00E343F7" w:rsidP="00E343F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14:paraId="4CAE34FA" w14:textId="77777777" w:rsidR="00140230" w:rsidRPr="00093CE6" w:rsidRDefault="00140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  <w:p w14:paraId="52332945" w14:textId="77777777" w:rsidR="00140230" w:rsidRPr="00093CE6" w:rsidRDefault="00140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  <w:p w14:paraId="0FC31CBA" w14:textId="17A64BC0" w:rsidR="00140230" w:rsidRPr="00093CE6" w:rsidRDefault="009B40FB" w:rsidP="00C5403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093CE6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lastRenderedPageBreak/>
              <w:t xml:space="preserve">PROFª </w:t>
            </w:r>
            <w:r w:rsidR="0021556E" w:rsidRPr="00093CE6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SILVANA PERIN</w:t>
            </w:r>
          </w:p>
          <w:p w14:paraId="4B31CB2F" w14:textId="431A82C1" w:rsidR="00140230" w:rsidRPr="00093CE6" w:rsidRDefault="00C5403B" w:rsidP="00E343F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093CE6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           </w:t>
            </w:r>
            <w:r w:rsidR="00E343F7" w:rsidRPr="00093CE6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Secretária</w:t>
            </w:r>
          </w:p>
        </w:tc>
      </w:tr>
    </w:tbl>
    <w:p w14:paraId="28726B96" w14:textId="77777777" w:rsidR="00140230" w:rsidRPr="00093CE6" w:rsidRDefault="00140230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sectPr w:rsidR="00140230" w:rsidRPr="00093CE6" w:rsidSect="00C04E14">
      <w:footerReference w:type="even" r:id="rId26"/>
      <w:footerReference w:type="default" r:id="rId27"/>
      <w:footerReference w:type="first" r:id="rId28"/>
      <w:pgSz w:w="11906" w:h="16838"/>
      <w:pgMar w:top="2410" w:right="851" w:bottom="765" w:left="851" w:header="0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8C4F2A" w14:textId="77777777" w:rsidR="00651019" w:rsidRDefault="00651019">
      <w:pPr>
        <w:spacing w:after="0" w:line="240" w:lineRule="auto"/>
      </w:pPr>
      <w:r>
        <w:separator/>
      </w:r>
    </w:p>
  </w:endnote>
  <w:endnote w:type="continuationSeparator" w:id="0">
    <w:p w14:paraId="7E031422" w14:textId="77777777" w:rsidR="00651019" w:rsidRDefault="00651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8521C1" w14:textId="77777777" w:rsidR="005302BD" w:rsidRDefault="005302B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8536690"/>
      <w:docPartObj>
        <w:docPartGallery w:val="Page Numbers (Bottom of Page)"/>
        <w:docPartUnique/>
      </w:docPartObj>
    </w:sdtPr>
    <w:sdtEndPr/>
    <w:sdtContent>
      <w:p w14:paraId="7385C790" w14:textId="44D92DA9" w:rsidR="005302BD" w:rsidRDefault="005302BD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8F406B">
          <w:rPr>
            <w:noProof/>
          </w:rPr>
          <w:t>3</w:t>
        </w:r>
        <w:r>
          <w:fldChar w:fldCharType="end"/>
        </w:r>
      </w:p>
    </w:sdtContent>
  </w:sdt>
  <w:p w14:paraId="6E45C609" w14:textId="77777777" w:rsidR="005302BD" w:rsidRDefault="005302B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96853"/>
      <w:docPartObj>
        <w:docPartGallery w:val="Page Numbers (Bottom of Page)"/>
        <w:docPartUnique/>
      </w:docPartObj>
    </w:sdtPr>
    <w:sdtEndPr/>
    <w:sdtContent>
      <w:p w14:paraId="62AFBCA2" w14:textId="77777777" w:rsidR="005302BD" w:rsidRDefault="005302BD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0AE47E01" w14:textId="77777777" w:rsidR="005302BD" w:rsidRDefault="005302B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735D00" w14:textId="77777777" w:rsidR="00651019" w:rsidRDefault="00651019">
      <w:pPr>
        <w:spacing w:after="0" w:line="240" w:lineRule="auto"/>
      </w:pPr>
      <w:r>
        <w:separator/>
      </w:r>
    </w:p>
  </w:footnote>
  <w:footnote w:type="continuationSeparator" w:id="0">
    <w:p w14:paraId="14258576" w14:textId="77777777" w:rsidR="00651019" w:rsidRDefault="006510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B0D6B"/>
    <w:multiLevelType w:val="multilevel"/>
    <w:tmpl w:val="D89EBA0E"/>
    <w:lvl w:ilvl="0">
      <w:start w:val="1"/>
      <w:numFmt w:val="bullet"/>
      <w:lvlText w:val=""/>
      <w:lvlJc w:val="left"/>
      <w:pPr>
        <w:tabs>
          <w:tab w:val="num" w:pos="0"/>
        </w:tabs>
        <w:ind w:left="64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D4248C7"/>
    <w:multiLevelType w:val="multilevel"/>
    <w:tmpl w:val="6958D270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940CAD"/>
    <w:multiLevelType w:val="multilevel"/>
    <w:tmpl w:val="1A5CA096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D4A498B"/>
    <w:multiLevelType w:val="multilevel"/>
    <w:tmpl w:val="3ECA54EA"/>
    <w:lvl w:ilvl="0">
      <w:start w:val="1"/>
      <w:numFmt w:val="bullet"/>
      <w:lvlText w:val=""/>
      <w:lvlJc w:val="left"/>
      <w:pPr>
        <w:tabs>
          <w:tab w:val="num" w:pos="0"/>
        </w:tabs>
        <w:ind w:left="64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1487677"/>
    <w:multiLevelType w:val="multilevel"/>
    <w:tmpl w:val="2CEA8E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30BC6503"/>
    <w:multiLevelType w:val="hybridMultilevel"/>
    <w:tmpl w:val="95F6690E"/>
    <w:lvl w:ilvl="0" w:tplc="A57C3550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  <w:color w:val="auto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E8595D"/>
    <w:multiLevelType w:val="hybridMultilevel"/>
    <w:tmpl w:val="3FE6B8B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E55044"/>
    <w:multiLevelType w:val="multilevel"/>
    <w:tmpl w:val="264454AE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31E7D93"/>
    <w:multiLevelType w:val="hybridMultilevel"/>
    <w:tmpl w:val="97AE7908"/>
    <w:lvl w:ilvl="0" w:tplc="BEA438D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5C4BBF"/>
    <w:multiLevelType w:val="hybridMultilevel"/>
    <w:tmpl w:val="35D6A3A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C14C70"/>
    <w:multiLevelType w:val="hybridMultilevel"/>
    <w:tmpl w:val="5818F11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5A3493"/>
    <w:multiLevelType w:val="multilevel"/>
    <w:tmpl w:val="46EAF8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784E186E"/>
    <w:multiLevelType w:val="multilevel"/>
    <w:tmpl w:val="E554517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2"/>
  </w:num>
  <w:num w:numId="7">
    <w:abstractNumId w:val="1"/>
  </w:num>
  <w:num w:numId="8">
    <w:abstractNumId w:val="12"/>
  </w:num>
  <w:num w:numId="9">
    <w:abstractNumId w:val="12"/>
  </w:num>
  <w:num w:numId="10">
    <w:abstractNumId w:val="1"/>
  </w:num>
  <w:num w:numId="11">
    <w:abstractNumId w:val="1"/>
  </w:num>
  <w:num w:numId="12">
    <w:abstractNumId w:val="5"/>
  </w:num>
  <w:num w:numId="13">
    <w:abstractNumId w:val="9"/>
  </w:num>
  <w:num w:numId="14">
    <w:abstractNumId w:val="6"/>
  </w:num>
  <w:num w:numId="15">
    <w:abstractNumId w:val="8"/>
  </w:num>
  <w:num w:numId="16">
    <w:abstractNumId w:val="7"/>
  </w:num>
  <w:num w:numId="17">
    <w:abstractNumId w:val="11"/>
  </w:num>
  <w:num w:numId="18">
    <w:abstractNumId w:val="10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230"/>
    <w:rsid w:val="00006BAF"/>
    <w:rsid w:val="00010A3F"/>
    <w:rsid w:val="00032DA4"/>
    <w:rsid w:val="00033DEB"/>
    <w:rsid w:val="00034C77"/>
    <w:rsid w:val="00043444"/>
    <w:rsid w:val="00051EF1"/>
    <w:rsid w:val="00053B48"/>
    <w:rsid w:val="00054CF1"/>
    <w:rsid w:val="0006117A"/>
    <w:rsid w:val="00061B1C"/>
    <w:rsid w:val="00061F98"/>
    <w:rsid w:val="000632AD"/>
    <w:rsid w:val="00067150"/>
    <w:rsid w:val="00070A34"/>
    <w:rsid w:val="0007655D"/>
    <w:rsid w:val="0008233F"/>
    <w:rsid w:val="000830FB"/>
    <w:rsid w:val="00093CE6"/>
    <w:rsid w:val="00096C01"/>
    <w:rsid w:val="000A067B"/>
    <w:rsid w:val="000A2AC3"/>
    <w:rsid w:val="000A5849"/>
    <w:rsid w:val="000B0FE6"/>
    <w:rsid w:val="000B6670"/>
    <w:rsid w:val="000C6627"/>
    <w:rsid w:val="000D2B38"/>
    <w:rsid w:val="000D36BC"/>
    <w:rsid w:val="000D77D7"/>
    <w:rsid w:val="000E5621"/>
    <w:rsid w:val="000F046A"/>
    <w:rsid w:val="000F4256"/>
    <w:rsid w:val="00102AC2"/>
    <w:rsid w:val="00103721"/>
    <w:rsid w:val="001077F4"/>
    <w:rsid w:val="00117E86"/>
    <w:rsid w:val="001301BE"/>
    <w:rsid w:val="00137FCA"/>
    <w:rsid w:val="00140230"/>
    <w:rsid w:val="00145843"/>
    <w:rsid w:val="001505C5"/>
    <w:rsid w:val="00154C5A"/>
    <w:rsid w:val="001600ED"/>
    <w:rsid w:val="00161070"/>
    <w:rsid w:val="0016164F"/>
    <w:rsid w:val="00164F32"/>
    <w:rsid w:val="001720C5"/>
    <w:rsid w:val="001736E5"/>
    <w:rsid w:val="00175041"/>
    <w:rsid w:val="00181447"/>
    <w:rsid w:val="00182F77"/>
    <w:rsid w:val="0019202F"/>
    <w:rsid w:val="001A2213"/>
    <w:rsid w:val="001A3A01"/>
    <w:rsid w:val="001B4080"/>
    <w:rsid w:val="001B44EC"/>
    <w:rsid w:val="001C646A"/>
    <w:rsid w:val="001C7131"/>
    <w:rsid w:val="001D1C74"/>
    <w:rsid w:val="001F4A90"/>
    <w:rsid w:val="001F6D94"/>
    <w:rsid w:val="001F7841"/>
    <w:rsid w:val="001F7AC8"/>
    <w:rsid w:val="00202AA9"/>
    <w:rsid w:val="00207F5C"/>
    <w:rsid w:val="00210BF3"/>
    <w:rsid w:val="002118B4"/>
    <w:rsid w:val="002123E0"/>
    <w:rsid w:val="0021243D"/>
    <w:rsid w:val="002127B6"/>
    <w:rsid w:val="002135FB"/>
    <w:rsid w:val="0021556E"/>
    <w:rsid w:val="0023393E"/>
    <w:rsid w:val="00237EDC"/>
    <w:rsid w:val="00240DF0"/>
    <w:rsid w:val="00243879"/>
    <w:rsid w:val="0024556C"/>
    <w:rsid w:val="002518C0"/>
    <w:rsid w:val="00256507"/>
    <w:rsid w:val="002649B5"/>
    <w:rsid w:val="00271462"/>
    <w:rsid w:val="00271A51"/>
    <w:rsid w:val="00281D70"/>
    <w:rsid w:val="0028489A"/>
    <w:rsid w:val="00286E70"/>
    <w:rsid w:val="00287BE6"/>
    <w:rsid w:val="00293702"/>
    <w:rsid w:val="00296F25"/>
    <w:rsid w:val="002A0CD6"/>
    <w:rsid w:val="002A41D8"/>
    <w:rsid w:val="002A429A"/>
    <w:rsid w:val="002A5436"/>
    <w:rsid w:val="002A600D"/>
    <w:rsid w:val="002B5666"/>
    <w:rsid w:val="002C35C4"/>
    <w:rsid w:val="002C3980"/>
    <w:rsid w:val="002C484C"/>
    <w:rsid w:val="002C5C49"/>
    <w:rsid w:val="002E2361"/>
    <w:rsid w:val="002E4E77"/>
    <w:rsid w:val="003023D5"/>
    <w:rsid w:val="00305950"/>
    <w:rsid w:val="00307A58"/>
    <w:rsid w:val="00315D89"/>
    <w:rsid w:val="00327A0E"/>
    <w:rsid w:val="003345F7"/>
    <w:rsid w:val="00341537"/>
    <w:rsid w:val="00362BEE"/>
    <w:rsid w:val="00372863"/>
    <w:rsid w:val="00374C95"/>
    <w:rsid w:val="003831E4"/>
    <w:rsid w:val="00383970"/>
    <w:rsid w:val="00384AD6"/>
    <w:rsid w:val="003857C8"/>
    <w:rsid w:val="00397FDB"/>
    <w:rsid w:val="003A1E73"/>
    <w:rsid w:val="003A3F2D"/>
    <w:rsid w:val="003C7B4B"/>
    <w:rsid w:val="003D3E40"/>
    <w:rsid w:val="003D6292"/>
    <w:rsid w:val="003D7E04"/>
    <w:rsid w:val="003E2259"/>
    <w:rsid w:val="003E2C99"/>
    <w:rsid w:val="003E3682"/>
    <w:rsid w:val="003F7325"/>
    <w:rsid w:val="00401794"/>
    <w:rsid w:val="00403CFA"/>
    <w:rsid w:val="00410CEE"/>
    <w:rsid w:val="00411F41"/>
    <w:rsid w:val="004425C8"/>
    <w:rsid w:val="00445106"/>
    <w:rsid w:val="00454418"/>
    <w:rsid w:val="004638F0"/>
    <w:rsid w:val="00464783"/>
    <w:rsid w:val="004654AB"/>
    <w:rsid w:val="0047490A"/>
    <w:rsid w:val="00477621"/>
    <w:rsid w:val="00480072"/>
    <w:rsid w:val="004831F4"/>
    <w:rsid w:val="0049701B"/>
    <w:rsid w:val="004A5DF1"/>
    <w:rsid w:val="004B6352"/>
    <w:rsid w:val="004C4829"/>
    <w:rsid w:val="004C7340"/>
    <w:rsid w:val="004E0119"/>
    <w:rsid w:val="004E4D44"/>
    <w:rsid w:val="004E5737"/>
    <w:rsid w:val="004E6BC7"/>
    <w:rsid w:val="004F3196"/>
    <w:rsid w:val="004F5D25"/>
    <w:rsid w:val="00514FCF"/>
    <w:rsid w:val="005302BD"/>
    <w:rsid w:val="00530A94"/>
    <w:rsid w:val="00531741"/>
    <w:rsid w:val="00536F18"/>
    <w:rsid w:val="00556EB1"/>
    <w:rsid w:val="00582024"/>
    <w:rsid w:val="00582815"/>
    <w:rsid w:val="00593135"/>
    <w:rsid w:val="00593BE5"/>
    <w:rsid w:val="00594203"/>
    <w:rsid w:val="005963E0"/>
    <w:rsid w:val="005A1978"/>
    <w:rsid w:val="005A336E"/>
    <w:rsid w:val="005A4687"/>
    <w:rsid w:val="005A647C"/>
    <w:rsid w:val="005A7623"/>
    <w:rsid w:val="005A7693"/>
    <w:rsid w:val="005C0093"/>
    <w:rsid w:val="005C7220"/>
    <w:rsid w:val="005E2C0C"/>
    <w:rsid w:val="005F1E71"/>
    <w:rsid w:val="0060733F"/>
    <w:rsid w:val="00612672"/>
    <w:rsid w:val="00614FE5"/>
    <w:rsid w:val="006228E6"/>
    <w:rsid w:val="0062338F"/>
    <w:rsid w:val="006255AA"/>
    <w:rsid w:val="0063533A"/>
    <w:rsid w:val="006420CF"/>
    <w:rsid w:val="006458EB"/>
    <w:rsid w:val="00651019"/>
    <w:rsid w:val="00655C83"/>
    <w:rsid w:val="00656C2C"/>
    <w:rsid w:val="00657DA1"/>
    <w:rsid w:val="00663584"/>
    <w:rsid w:val="00664514"/>
    <w:rsid w:val="00666644"/>
    <w:rsid w:val="00671421"/>
    <w:rsid w:val="006718B7"/>
    <w:rsid w:val="006728B8"/>
    <w:rsid w:val="00677A92"/>
    <w:rsid w:val="006800FA"/>
    <w:rsid w:val="006834E8"/>
    <w:rsid w:val="006840D5"/>
    <w:rsid w:val="006902BA"/>
    <w:rsid w:val="006937BA"/>
    <w:rsid w:val="006A1E6D"/>
    <w:rsid w:val="006A3F18"/>
    <w:rsid w:val="006A6573"/>
    <w:rsid w:val="006B6412"/>
    <w:rsid w:val="006B6F29"/>
    <w:rsid w:val="006C1B98"/>
    <w:rsid w:val="006C1EF9"/>
    <w:rsid w:val="006C656C"/>
    <w:rsid w:val="006D1CE9"/>
    <w:rsid w:val="006E6402"/>
    <w:rsid w:val="00701829"/>
    <w:rsid w:val="007147B5"/>
    <w:rsid w:val="00717164"/>
    <w:rsid w:val="00717DFC"/>
    <w:rsid w:val="00722579"/>
    <w:rsid w:val="00722674"/>
    <w:rsid w:val="00726A5B"/>
    <w:rsid w:val="0073439E"/>
    <w:rsid w:val="00734775"/>
    <w:rsid w:val="00744209"/>
    <w:rsid w:val="00752388"/>
    <w:rsid w:val="007573AE"/>
    <w:rsid w:val="00762367"/>
    <w:rsid w:val="00784EC1"/>
    <w:rsid w:val="00791933"/>
    <w:rsid w:val="0079646C"/>
    <w:rsid w:val="0079710C"/>
    <w:rsid w:val="007A0E85"/>
    <w:rsid w:val="007A2928"/>
    <w:rsid w:val="007A45CB"/>
    <w:rsid w:val="007A47E3"/>
    <w:rsid w:val="007B39FB"/>
    <w:rsid w:val="007B4096"/>
    <w:rsid w:val="007B543E"/>
    <w:rsid w:val="007C7684"/>
    <w:rsid w:val="007C7955"/>
    <w:rsid w:val="007C7D44"/>
    <w:rsid w:val="007D13DE"/>
    <w:rsid w:val="007D4EE0"/>
    <w:rsid w:val="007D72CD"/>
    <w:rsid w:val="007D76A1"/>
    <w:rsid w:val="007D7F37"/>
    <w:rsid w:val="007E142D"/>
    <w:rsid w:val="007E527C"/>
    <w:rsid w:val="008213FF"/>
    <w:rsid w:val="00822BE6"/>
    <w:rsid w:val="00824C02"/>
    <w:rsid w:val="00826ED9"/>
    <w:rsid w:val="00827A7F"/>
    <w:rsid w:val="00832F49"/>
    <w:rsid w:val="00837401"/>
    <w:rsid w:val="00843E5D"/>
    <w:rsid w:val="0084428A"/>
    <w:rsid w:val="00846577"/>
    <w:rsid w:val="00847BCA"/>
    <w:rsid w:val="00851D4D"/>
    <w:rsid w:val="0085365A"/>
    <w:rsid w:val="00853762"/>
    <w:rsid w:val="00855426"/>
    <w:rsid w:val="008555DA"/>
    <w:rsid w:val="00861041"/>
    <w:rsid w:val="0086319D"/>
    <w:rsid w:val="00865138"/>
    <w:rsid w:val="00866894"/>
    <w:rsid w:val="00882471"/>
    <w:rsid w:val="00884B34"/>
    <w:rsid w:val="008A671B"/>
    <w:rsid w:val="008A78F4"/>
    <w:rsid w:val="008B5310"/>
    <w:rsid w:val="008C2661"/>
    <w:rsid w:val="008D0E0D"/>
    <w:rsid w:val="008E3FB3"/>
    <w:rsid w:val="008E4FD7"/>
    <w:rsid w:val="008F406B"/>
    <w:rsid w:val="009015AD"/>
    <w:rsid w:val="0090739E"/>
    <w:rsid w:val="00931C49"/>
    <w:rsid w:val="0093379B"/>
    <w:rsid w:val="0094027B"/>
    <w:rsid w:val="0095492B"/>
    <w:rsid w:val="0096326F"/>
    <w:rsid w:val="00965CF3"/>
    <w:rsid w:val="00967F27"/>
    <w:rsid w:val="00974408"/>
    <w:rsid w:val="00980F0E"/>
    <w:rsid w:val="0098696E"/>
    <w:rsid w:val="00986D32"/>
    <w:rsid w:val="009870F7"/>
    <w:rsid w:val="00987DF0"/>
    <w:rsid w:val="00993821"/>
    <w:rsid w:val="009A7F99"/>
    <w:rsid w:val="009B1CE8"/>
    <w:rsid w:val="009B40FB"/>
    <w:rsid w:val="009B4821"/>
    <w:rsid w:val="009C5A79"/>
    <w:rsid w:val="009E2704"/>
    <w:rsid w:val="009E6F26"/>
    <w:rsid w:val="009F0D6D"/>
    <w:rsid w:val="009F52CA"/>
    <w:rsid w:val="00A05FC2"/>
    <w:rsid w:val="00A163D6"/>
    <w:rsid w:val="00A261E6"/>
    <w:rsid w:val="00A37526"/>
    <w:rsid w:val="00A37CF9"/>
    <w:rsid w:val="00A57538"/>
    <w:rsid w:val="00A64E28"/>
    <w:rsid w:val="00A66AAD"/>
    <w:rsid w:val="00A7190E"/>
    <w:rsid w:val="00A859E1"/>
    <w:rsid w:val="00A90D7B"/>
    <w:rsid w:val="00AB3EB1"/>
    <w:rsid w:val="00AB775E"/>
    <w:rsid w:val="00AC0DC2"/>
    <w:rsid w:val="00AC4537"/>
    <w:rsid w:val="00AC5C56"/>
    <w:rsid w:val="00AD3EAF"/>
    <w:rsid w:val="00AE3EEE"/>
    <w:rsid w:val="00AE6219"/>
    <w:rsid w:val="00AE65CE"/>
    <w:rsid w:val="00AF2A63"/>
    <w:rsid w:val="00AF41E6"/>
    <w:rsid w:val="00AF542B"/>
    <w:rsid w:val="00AF6AC5"/>
    <w:rsid w:val="00B03AA4"/>
    <w:rsid w:val="00B03C1B"/>
    <w:rsid w:val="00B06711"/>
    <w:rsid w:val="00B10CA2"/>
    <w:rsid w:val="00B13AA7"/>
    <w:rsid w:val="00B20B1A"/>
    <w:rsid w:val="00B274DB"/>
    <w:rsid w:val="00B31972"/>
    <w:rsid w:val="00B61AA1"/>
    <w:rsid w:val="00B649E9"/>
    <w:rsid w:val="00B65065"/>
    <w:rsid w:val="00B7146A"/>
    <w:rsid w:val="00B74681"/>
    <w:rsid w:val="00B8468B"/>
    <w:rsid w:val="00B92381"/>
    <w:rsid w:val="00B9252C"/>
    <w:rsid w:val="00BC10FD"/>
    <w:rsid w:val="00BC1628"/>
    <w:rsid w:val="00BD1053"/>
    <w:rsid w:val="00BD33F4"/>
    <w:rsid w:val="00BD501F"/>
    <w:rsid w:val="00BE09FE"/>
    <w:rsid w:val="00BE2756"/>
    <w:rsid w:val="00BE3307"/>
    <w:rsid w:val="00BE5A8D"/>
    <w:rsid w:val="00BF50CA"/>
    <w:rsid w:val="00BF5D1B"/>
    <w:rsid w:val="00C0460F"/>
    <w:rsid w:val="00C04E14"/>
    <w:rsid w:val="00C152F3"/>
    <w:rsid w:val="00C171ED"/>
    <w:rsid w:val="00C2317D"/>
    <w:rsid w:val="00C23558"/>
    <w:rsid w:val="00C23B68"/>
    <w:rsid w:val="00C27B2A"/>
    <w:rsid w:val="00C33CA2"/>
    <w:rsid w:val="00C33CFE"/>
    <w:rsid w:val="00C411EA"/>
    <w:rsid w:val="00C5403B"/>
    <w:rsid w:val="00C62973"/>
    <w:rsid w:val="00C62C2C"/>
    <w:rsid w:val="00C73125"/>
    <w:rsid w:val="00C821C2"/>
    <w:rsid w:val="00C90838"/>
    <w:rsid w:val="00C912B7"/>
    <w:rsid w:val="00CA048C"/>
    <w:rsid w:val="00CA0AC7"/>
    <w:rsid w:val="00CA7FA8"/>
    <w:rsid w:val="00CB3E5E"/>
    <w:rsid w:val="00CB49A2"/>
    <w:rsid w:val="00CC0021"/>
    <w:rsid w:val="00CC0D5F"/>
    <w:rsid w:val="00CC1F2E"/>
    <w:rsid w:val="00CC3485"/>
    <w:rsid w:val="00CD5BEC"/>
    <w:rsid w:val="00CE0DB6"/>
    <w:rsid w:val="00CE103F"/>
    <w:rsid w:val="00CE4D31"/>
    <w:rsid w:val="00CE4F75"/>
    <w:rsid w:val="00CF0AAA"/>
    <w:rsid w:val="00CF693E"/>
    <w:rsid w:val="00D113B9"/>
    <w:rsid w:val="00D12BBB"/>
    <w:rsid w:val="00D138B0"/>
    <w:rsid w:val="00D16B8B"/>
    <w:rsid w:val="00D20178"/>
    <w:rsid w:val="00D20F03"/>
    <w:rsid w:val="00D3517D"/>
    <w:rsid w:val="00D4233C"/>
    <w:rsid w:val="00D51480"/>
    <w:rsid w:val="00D55A46"/>
    <w:rsid w:val="00D5792F"/>
    <w:rsid w:val="00D6704B"/>
    <w:rsid w:val="00D71F3E"/>
    <w:rsid w:val="00D7384F"/>
    <w:rsid w:val="00D75D05"/>
    <w:rsid w:val="00D77460"/>
    <w:rsid w:val="00DC3BA0"/>
    <w:rsid w:val="00DD1167"/>
    <w:rsid w:val="00DD4CB5"/>
    <w:rsid w:val="00DE2FB3"/>
    <w:rsid w:val="00DE6D47"/>
    <w:rsid w:val="00DE79DE"/>
    <w:rsid w:val="00DF173D"/>
    <w:rsid w:val="00DF3BA2"/>
    <w:rsid w:val="00E10FB5"/>
    <w:rsid w:val="00E12037"/>
    <w:rsid w:val="00E214E5"/>
    <w:rsid w:val="00E343F7"/>
    <w:rsid w:val="00E35478"/>
    <w:rsid w:val="00E365D8"/>
    <w:rsid w:val="00E4297D"/>
    <w:rsid w:val="00E46B2F"/>
    <w:rsid w:val="00E50C2E"/>
    <w:rsid w:val="00E51C39"/>
    <w:rsid w:val="00E525E0"/>
    <w:rsid w:val="00E56795"/>
    <w:rsid w:val="00E7296C"/>
    <w:rsid w:val="00E72BE6"/>
    <w:rsid w:val="00E7479E"/>
    <w:rsid w:val="00E74CD1"/>
    <w:rsid w:val="00E754B6"/>
    <w:rsid w:val="00E80054"/>
    <w:rsid w:val="00E87205"/>
    <w:rsid w:val="00E94CE6"/>
    <w:rsid w:val="00E97273"/>
    <w:rsid w:val="00EA0FF4"/>
    <w:rsid w:val="00EA1A01"/>
    <w:rsid w:val="00EA2339"/>
    <w:rsid w:val="00EA4DC7"/>
    <w:rsid w:val="00EA75B4"/>
    <w:rsid w:val="00EE130D"/>
    <w:rsid w:val="00EE38BB"/>
    <w:rsid w:val="00EF1D4E"/>
    <w:rsid w:val="00F00B8D"/>
    <w:rsid w:val="00F27D39"/>
    <w:rsid w:val="00F32403"/>
    <w:rsid w:val="00F32F92"/>
    <w:rsid w:val="00F34D3D"/>
    <w:rsid w:val="00F41540"/>
    <w:rsid w:val="00F42A76"/>
    <w:rsid w:val="00F43409"/>
    <w:rsid w:val="00F47C8D"/>
    <w:rsid w:val="00F47F65"/>
    <w:rsid w:val="00F628A1"/>
    <w:rsid w:val="00F7226B"/>
    <w:rsid w:val="00F81166"/>
    <w:rsid w:val="00F85A7B"/>
    <w:rsid w:val="00F93643"/>
    <w:rsid w:val="00FA10AB"/>
    <w:rsid w:val="00FB7ADB"/>
    <w:rsid w:val="00FB7EAB"/>
    <w:rsid w:val="00FC4BEB"/>
    <w:rsid w:val="00FC629C"/>
    <w:rsid w:val="00FD395A"/>
    <w:rsid w:val="00FD7184"/>
    <w:rsid w:val="00FD76B0"/>
    <w:rsid w:val="00FE4D38"/>
    <w:rsid w:val="00FF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E9870"/>
  <w15:docId w15:val="{5DFD8449-BB0C-42E3-922F-0945A66C9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387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BF5D1B"/>
    <w:pPr>
      <w:keepNext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BD2C7D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444B25"/>
    <w:rPr>
      <w:color w:val="0000FF" w:themeColor="hyperlink"/>
      <w:u w:val="single"/>
    </w:rPr>
  </w:style>
  <w:style w:type="character" w:customStyle="1" w:styleId="Corpodetexto3Char">
    <w:name w:val="Corpo de texto 3 Char"/>
    <w:basedOn w:val="Fontepargpadro"/>
    <w:link w:val="Corpodetexto3"/>
    <w:qFormat/>
    <w:rsid w:val="00444B25"/>
    <w:rPr>
      <w:rFonts w:ascii="Calibri" w:eastAsia="Calibri" w:hAnsi="Calibri" w:cs="Times New Roman"/>
      <w:sz w:val="16"/>
      <w:szCs w:val="16"/>
    </w:rPr>
  </w:style>
  <w:style w:type="character" w:styleId="Forte">
    <w:name w:val="Strong"/>
    <w:basedOn w:val="Fontepargpadro"/>
    <w:qFormat/>
    <w:rsid w:val="004E2356"/>
    <w:rPr>
      <w:b/>
      <w:bCs/>
    </w:rPr>
  </w:style>
  <w:style w:type="character" w:customStyle="1" w:styleId="fontstyle21">
    <w:name w:val="fontstyle21"/>
    <w:qFormat/>
    <w:rsid w:val="0030344F"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925C34"/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34708F"/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0B7D39"/>
  </w:style>
  <w:style w:type="character" w:customStyle="1" w:styleId="RodapChar">
    <w:name w:val="Rodapé Char"/>
    <w:basedOn w:val="Fontepargpadro"/>
    <w:link w:val="Rodap"/>
    <w:uiPriority w:val="99"/>
    <w:qFormat/>
    <w:rsid w:val="000B7D39"/>
  </w:style>
  <w:style w:type="character" w:styleId="nfase">
    <w:name w:val="Emphasis"/>
    <w:basedOn w:val="Fontepargpadro"/>
    <w:uiPriority w:val="20"/>
    <w:qFormat/>
    <w:rsid w:val="00C5121C"/>
    <w:rPr>
      <w:i/>
      <w:iCs/>
    </w:rPr>
  </w:style>
  <w:style w:type="character" w:styleId="HiperlinkVisitado">
    <w:name w:val="FollowedHyperlink"/>
    <w:basedOn w:val="Fontepargpadro"/>
    <w:uiPriority w:val="99"/>
    <w:semiHidden/>
    <w:unhideWhenUsed/>
    <w:rsid w:val="00C1313A"/>
    <w:rPr>
      <w:color w:val="800080" w:themeColor="followedHyperlink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925C34"/>
    <w:pPr>
      <w:spacing w:after="12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34"/>
    <w:qFormat/>
    <w:rsid w:val="00C0245A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BD2C7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link w:val="Corpodetexto3Char"/>
    <w:unhideWhenUsed/>
    <w:qFormat/>
    <w:rsid w:val="00444B25"/>
    <w:pPr>
      <w:spacing w:after="120"/>
    </w:pPr>
    <w:rPr>
      <w:rFonts w:ascii="Calibri" w:eastAsia="Calibri" w:hAnsi="Calibri" w:cs="Times New Roman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4708F"/>
    <w:pPr>
      <w:spacing w:after="120"/>
      <w:ind w:left="283"/>
    </w:pPr>
    <w:rPr>
      <w:rFonts w:ascii="Times New Roman" w:eastAsia="Calibri" w:hAnsi="Times New Roman" w:cs="Times New Roman"/>
      <w:sz w:val="24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0B7D39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0B7D39"/>
    <w:pPr>
      <w:tabs>
        <w:tab w:val="center" w:pos="4252"/>
        <w:tab w:val="right" w:pos="8504"/>
      </w:tabs>
      <w:spacing w:after="0" w:line="240" w:lineRule="auto"/>
    </w:pPr>
  </w:style>
  <w:style w:type="table" w:styleId="Tabelacomgrade">
    <w:name w:val="Table Grid"/>
    <w:basedOn w:val="Tabelanormal"/>
    <w:uiPriority w:val="59"/>
    <w:rsid w:val="007F27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qFormat/>
    <w:rsid w:val="00BF5D1B"/>
    <w:rPr>
      <w:rFonts w:ascii="Arial" w:eastAsia="Arial Unicode MS" w:hAnsi="Arial" w:cs="Arial"/>
      <w:b/>
      <w:bCs/>
      <w:sz w:val="24"/>
      <w:szCs w:val="24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BF5D1B"/>
  </w:style>
  <w:style w:type="character" w:customStyle="1" w:styleId="Recuodecorpodetexto3Char">
    <w:name w:val="Recuo de corpo de texto 3 Char"/>
    <w:basedOn w:val="Fontepargpadro"/>
    <w:link w:val="Recuodecorpodetexto3"/>
    <w:uiPriority w:val="99"/>
    <w:qFormat/>
    <w:rsid w:val="00BF5D1B"/>
    <w:rPr>
      <w:rFonts w:ascii="Times New Roman" w:eastAsia="Calibri" w:hAnsi="Times New Roman" w:cs="Times New Roman"/>
      <w:sz w:val="16"/>
      <w:szCs w:val="16"/>
    </w:rPr>
  </w:style>
  <w:style w:type="character" w:customStyle="1" w:styleId="normaltextrun">
    <w:name w:val="normaltextrun"/>
    <w:basedOn w:val="Fontepargpadro"/>
    <w:qFormat/>
    <w:rsid w:val="00BF5D1B"/>
  </w:style>
  <w:style w:type="character" w:styleId="TextodoEspaoReservado">
    <w:name w:val="Placeholder Text"/>
    <w:basedOn w:val="Fontepargpadro"/>
    <w:uiPriority w:val="99"/>
    <w:semiHidden/>
    <w:qFormat/>
    <w:rsid w:val="00BF5D1B"/>
    <w:rPr>
      <w:color w:val="808080"/>
    </w:rPr>
  </w:style>
  <w:style w:type="character" w:customStyle="1" w:styleId="conteudo1">
    <w:name w:val="conteudo1"/>
    <w:qFormat/>
    <w:rsid w:val="00BF5D1B"/>
    <w:rPr>
      <w:rFonts w:ascii="Verdana" w:hAnsi="Verdana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paragraph" w:customStyle="1" w:styleId="Ttulouser">
    <w:name w:val="Título (user)"/>
    <w:basedOn w:val="Normal"/>
    <w:next w:val="Corpodetexto"/>
    <w:qFormat/>
    <w:rsid w:val="00BF5D1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rsid w:val="00BF5D1B"/>
    <w:pPr>
      <w:suppressLineNumbers/>
    </w:pPr>
    <w:rPr>
      <w:rFonts w:ascii="Times New Roman" w:hAnsi="Times New Roman" w:cs="Arial"/>
      <w:sz w:val="24"/>
    </w:rPr>
  </w:style>
  <w:style w:type="paragraph" w:styleId="Recuodecorpodetexto3">
    <w:name w:val="Body Text Indent 3"/>
    <w:basedOn w:val="Normal"/>
    <w:link w:val="Recuodecorpodetexto3Char"/>
    <w:uiPriority w:val="99"/>
    <w:unhideWhenUsed/>
    <w:qFormat/>
    <w:rsid w:val="00BF5D1B"/>
    <w:pPr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BF5D1B"/>
    <w:rPr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BF5D1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gmail-msobodytextindent3">
    <w:name w:val="x_gmail-msobodytextindent3"/>
    <w:basedOn w:val="Normal"/>
    <w:qFormat/>
    <w:rsid w:val="00BF5D1B"/>
    <w:pPr>
      <w:spacing w:beforeAutospacing="1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Cabealhoerodapuser">
    <w:name w:val="Cabeçalho e rodapé (user)"/>
    <w:basedOn w:val="Normal"/>
    <w:qFormat/>
    <w:rsid w:val="00BF5D1B"/>
    <w:rPr>
      <w:rFonts w:ascii="Times New Roman" w:hAnsi="Times New Roman" w:cs="Times New Roman"/>
      <w:sz w:val="24"/>
    </w:rPr>
  </w:style>
  <w:style w:type="paragraph" w:customStyle="1" w:styleId="t8">
    <w:name w:val="t8"/>
    <w:basedOn w:val="Normal"/>
    <w:qFormat/>
    <w:rsid w:val="00BF5D1B"/>
    <w:pPr>
      <w:widowControl w:val="0"/>
      <w:snapToGrid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CNormalCentralizado">
    <w:name w:val="NC Normal Centralizado"/>
    <w:qFormat/>
    <w:rsid w:val="00BF5D1B"/>
    <w:pPr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numbering" w:customStyle="1" w:styleId="Semlistauser">
    <w:name w:val="Sem lista (user)"/>
    <w:uiPriority w:val="99"/>
    <w:semiHidden/>
    <w:unhideWhenUsed/>
    <w:qFormat/>
    <w:rsid w:val="00BF5D1B"/>
  </w:style>
  <w:style w:type="character" w:customStyle="1" w:styleId="UnresolvedMention">
    <w:name w:val="Unresolved Mention"/>
    <w:basedOn w:val="Fontepargpadro"/>
    <w:uiPriority w:val="99"/>
    <w:semiHidden/>
    <w:unhideWhenUsed/>
    <w:rsid w:val="00BF5D1B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BF5D1B"/>
    <w:rPr>
      <w:sz w:val="16"/>
      <w:szCs w:val="16"/>
    </w:rPr>
  </w:style>
  <w:style w:type="paragraph" w:customStyle="1" w:styleId="Textodecomentrio1">
    <w:name w:val="Texto de comentário1"/>
    <w:basedOn w:val="Normal"/>
    <w:next w:val="Textodecomentrio"/>
    <w:link w:val="TextodecomentrioChar"/>
    <w:uiPriority w:val="99"/>
    <w:semiHidden/>
    <w:unhideWhenUsed/>
    <w:rsid w:val="00BF5D1B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1"/>
    <w:uiPriority w:val="99"/>
    <w:semiHidden/>
    <w:rsid w:val="00BF5D1B"/>
    <w:rPr>
      <w:rFonts w:ascii="Times New Roman" w:hAnsi="Times New Roman" w:cs="Times New Roman"/>
      <w:sz w:val="20"/>
      <w:szCs w:val="20"/>
    </w:rPr>
  </w:style>
  <w:style w:type="paragraph" w:customStyle="1" w:styleId="Assuntodocomentrio1">
    <w:name w:val="Assunto do comentário1"/>
    <w:basedOn w:val="Textodecomentrio"/>
    <w:next w:val="Textodecomentrio"/>
    <w:uiPriority w:val="99"/>
    <w:semiHidden/>
    <w:unhideWhenUsed/>
    <w:rsid w:val="00BF5D1B"/>
    <w:rPr>
      <w:rFonts w:ascii="Times New Roman" w:hAnsi="Times New Roman" w:cs="Times New Roman"/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F5D1B"/>
    <w:rPr>
      <w:rFonts w:ascii="Times New Roman" w:hAnsi="Times New Roman" w:cs="Times New Roman"/>
      <w:b/>
      <w:bCs/>
      <w:sz w:val="20"/>
      <w:szCs w:val="20"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rsid w:val="00BF5D1B"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basedOn w:val="Fontepargpadro"/>
    <w:link w:val="Textodecomentrio"/>
    <w:uiPriority w:val="99"/>
    <w:semiHidden/>
    <w:rsid w:val="00BF5D1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F5D1B"/>
    <w:rPr>
      <w:rFonts w:ascii="Times New Roman" w:hAnsi="Times New Roman" w:cs="Times New Roman"/>
      <w:b/>
      <w:bCs/>
    </w:rPr>
  </w:style>
  <w:style w:type="character" w:customStyle="1" w:styleId="AssuntodocomentrioChar1">
    <w:name w:val="Assunto do comentário Char1"/>
    <w:basedOn w:val="TextodecomentrioChar1"/>
    <w:uiPriority w:val="99"/>
    <w:semiHidden/>
    <w:rsid w:val="00BF5D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4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rriso.siscam.com.br/arquivo?Id=198991" TargetMode="External"/><Relationship Id="rId13" Type="http://schemas.openxmlformats.org/officeDocument/2006/relationships/hyperlink" Target="https://sorriso.siscam.com.br/arquivo?Id=196715" TargetMode="External"/><Relationship Id="rId18" Type="http://schemas.openxmlformats.org/officeDocument/2006/relationships/hyperlink" Target="https://sorriso.siscam.com.br/arquivo?Id=198263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sorriso.siscam.com.br/arquivo?Id=198067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sorriso.siscam.com.br/arquivo?Id=196639" TargetMode="External"/><Relationship Id="rId17" Type="http://schemas.openxmlformats.org/officeDocument/2006/relationships/hyperlink" Target="https://sorriso.siscam.com.br/arquivo?Id=198255" TargetMode="External"/><Relationship Id="rId25" Type="http://schemas.openxmlformats.org/officeDocument/2006/relationships/hyperlink" Target="https://sorriso.siscam.com.br/arquivo?Id=19898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orriso.siscam.com.br/arquivo?Id=198051" TargetMode="External"/><Relationship Id="rId20" Type="http://schemas.openxmlformats.org/officeDocument/2006/relationships/hyperlink" Target="https://sorriso.siscam.com.br/arquivo?Id=198649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orriso.siscam.com.br/arquivo?Id=195526" TargetMode="External"/><Relationship Id="rId24" Type="http://schemas.openxmlformats.org/officeDocument/2006/relationships/hyperlink" Target="https://sorriso.siscam.com.br/arquivo?Id=19898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orriso.siscam.com.br/arquivo?Id=197974" TargetMode="External"/><Relationship Id="rId23" Type="http://schemas.openxmlformats.org/officeDocument/2006/relationships/hyperlink" Target="https://sorriso.siscam.com.br/arquivo?Id=198984" TargetMode="External"/><Relationship Id="rId28" Type="http://schemas.openxmlformats.org/officeDocument/2006/relationships/footer" Target="footer3.xml"/><Relationship Id="rId10" Type="http://schemas.openxmlformats.org/officeDocument/2006/relationships/hyperlink" Target="https://sorriso.siscam.com.br/arquivo?Id=191512" TargetMode="External"/><Relationship Id="rId19" Type="http://schemas.openxmlformats.org/officeDocument/2006/relationships/hyperlink" Target="https://sorriso.siscam.com.br/arquivo?Id=19826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rriso.siscam.com.br/arquivo?Id=197193" TargetMode="External"/><Relationship Id="rId14" Type="http://schemas.openxmlformats.org/officeDocument/2006/relationships/hyperlink" Target="https://sorriso.siscam.com.br/arquivo?Id=197494" TargetMode="External"/><Relationship Id="rId22" Type="http://schemas.openxmlformats.org/officeDocument/2006/relationships/hyperlink" Target="https://sorriso.siscam.com.br/arquivo?Id=198983" TargetMode="External"/><Relationship Id="rId27" Type="http://schemas.openxmlformats.org/officeDocument/2006/relationships/footer" Target="footer2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BF9491-71C8-4C21-980E-501D1A923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1595</TotalTime>
  <Pages>4</Pages>
  <Words>1387</Words>
  <Characters>7490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Carmem Teresinha Welter</dc:creator>
  <dc:description/>
  <cp:lastModifiedBy>Fernando Gaspar</cp:lastModifiedBy>
  <cp:revision>768</cp:revision>
  <cp:lastPrinted>2026-03-12T11:34:00Z</cp:lastPrinted>
  <dcterms:created xsi:type="dcterms:W3CDTF">2022-08-10T16:40:00Z</dcterms:created>
  <dcterms:modified xsi:type="dcterms:W3CDTF">2026-04-15T14:02:00Z</dcterms:modified>
  <dc:language>pt-BR</dc:language>
</cp:coreProperties>
</file>