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427088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27088">
        <w:rPr>
          <w:rFonts w:ascii="Times New Roman" w:eastAsia="Calibri" w:hAnsi="Times New Roman" w:cs="Times New Roman"/>
          <w:b/>
        </w:rPr>
        <w:t xml:space="preserve">PAUTA DA REUNIÃO </w:t>
      </w:r>
    </w:p>
    <w:p w14:paraId="7D608BDC" w14:textId="77777777" w:rsidR="00F221CD" w:rsidRPr="00427088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27088">
        <w:rPr>
          <w:rFonts w:ascii="Times New Roman" w:eastAsia="Calibri" w:hAnsi="Times New Roman" w:cs="Times New Roman"/>
          <w:b/>
        </w:rPr>
        <w:t>COMISSÃO DE EDUCAÇÃO, SAÚDE E ASSISTÊNCIA SOCIAL.</w:t>
      </w:r>
    </w:p>
    <w:p w14:paraId="7BE26B6F" w14:textId="77777777" w:rsidR="00F221CD" w:rsidRPr="00427088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8406C8C" w14:textId="77777777" w:rsidR="00F221CD" w:rsidRPr="00427088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427088" w14:paraId="60DC1FCC" w14:textId="77777777" w:rsidTr="00566EAE">
        <w:tc>
          <w:tcPr>
            <w:tcW w:w="2743" w:type="dxa"/>
          </w:tcPr>
          <w:p w14:paraId="1A910E01" w14:textId="77777777" w:rsidR="00F221CD" w:rsidRPr="00427088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427088">
              <w:rPr>
                <w:rFonts w:ascii="Times New Roman" w:eastAsia="Calibri" w:hAnsi="Times New Roman" w:cs="Times New Roman"/>
                <w:bCs/>
                <w:i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427088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427088">
              <w:rPr>
                <w:rFonts w:ascii="Times New Roman" w:eastAsia="Calibri" w:hAnsi="Times New Roman" w:cs="Times New Roman"/>
                <w:bCs/>
                <w:i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427088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427088">
              <w:rPr>
                <w:rFonts w:ascii="Times New Roman" w:eastAsia="Calibri" w:hAnsi="Times New Roman" w:cs="Times New Roman"/>
                <w:bCs/>
                <w:i/>
              </w:rPr>
              <w:t>Local:</w:t>
            </w:r>
          </w:p>
        </w:tc>
      </w:tr>
      <w:tr w:rsidR="00F221CD" w:rsidRPr="00427088" w14:paraId="424F3799" w14:textId="77777777" w:rsidTr="00566EAE">
        <w:tc>
          <w:tcPr>
            <w:tcW w:w="2743" w:type="dxa"/>
          </w:tcPr>
          <w:p w14:paraId="77BCAC8C" w14:textId="34B4EE72" w:rsidR="00F221CD" w:rsidRPr="00427088" w:rsidRDefault="00427088" w:rsidP="000C75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427088">
              <w:rPr>
                <w:rFonts w:ascii="Times New Roman" w:hAnsi="Times New Roman" w:cs="Times New Roman"/>
                <w:b/>
                <w:bCs/>
                <w:i/>
              </w:rPr>
              <w:t>10</w:t>
            </w:r>
            <w:r w:rsidR="00D23ABD" w:rsidRPr="00427088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A60BFA" w:rsidRPr="00427088">
              <w:rPr>
                <w:rFonts w:ascii="Times New Roman" w:hAnsi="Times New Roman" w:cs="Times New Roman"/>
                <w:b/>
                <w:bCs/>
                <w:i/>
              </w:rPr>
              <w:t>02</w:t>
            </w:r>
            <w:r w:rsidR="00566EAE" w:rsidRPr="00427088">
              <w:rPr>
                <w:rFonts w:ascii="Times New Roman" w:hAnsi="Times New Roman" w:cs="Times New Roman"/>
                <w:b/>
                <w:bCs/>
                <w:i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427088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427088">
              <w:rPr>
                <w:rFonts w:ascii="Times New Roman" w:hAnsi="Times New Roman" w:cs="Times New Roman"/>
                <w:b/>
                <w:bCs/>
                <w:i/>
              </w:rPr>
              <w:t>08h</w:t>
            </w:r>
            <w:r w:rsidR="00D23ABD" w:rsidRPr="00427088">
              <w:rPr>
                <w:rFonts w:ascii="Times New Roman" w:hAnsi="Times New Roman" w:cs="Times New Roman"/>
                <w:b/>
                <w:bCs/>
                <w:i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427088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427088">
              <w:rPr>
                <w:rFonts w:ascii="Times New Roman" w:eastAsia="Calibri" w:hAnsi="Times New Roman" w:cs="Times New Roman"/>
                <w:b/>
                <w:bCs/>
                <w:i/>
              </w:rPr>
              <w:t>Plenário Aureliano Pereira da Silva</w:t>
            </w:r>
          </w:p>
        </w:tc>
      </w:tr>
      <w:tr w:rsidR="00F221CD" w:rsidRPr="00427088" w14:paraId="79BE6C9C" w14:textId="77777777" w:rsidTr="00566EAE">
        <w:tc>
          <w:tcPr>
            <w:tcW w:w="2743" w:type="dxa"/>
          </w:tcPr>
          <w:p w14:paraId="7414D00E" w14:textId="77777777" w:rsidR="00F221CD" w:rsidRPr="00427088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  <w:tc>
          <w:tcPr>
            <w:tcW w:w="2632" w:type="dxa"/>
          </w:tcPr>
          <w:p w14:paraId="5D7EA35E" w14:textId="77777777" w:rsidR="00F221CD" w:rsidRPr="00427088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  <w:tc>
          <w:tcPr>
            <w:tcW w:w="3981" w:type="dxa"/>
          </w:tcPr>
          <w:p w14:paraId="5E4E37C5" w14:textId="77777777" w:rsidR="00F221CD" w:rsidRPr="00427088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427088" w14:paraId="1D76D40A" w14:textId="77777777" w:rsidTr="00566EAE">
        <w:tc>
          <w:tcPr>
            <w:tcW w:w="10031" w:type="dxa"/>
          </w:tcPr>
          <w:p w14:paraId="19599A08" w14:textId="77777777" w:rsidR="00F221CD" w:rsidRPr="00427088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27088">
              <w:rPr>
                <w:rFonts w:ascii="Times New Roman" w:eastAsia="Calibri" w:hAnsi="Times New Roman" w:cs="Times New Roman"/>
                <w:b/>
                <w:bCs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427088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72B140C6" w14:textId="2D7099C7" w:rsidR="00F221CD" w:rsidRPr="00427088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427088">
        <w:rPr>
          <w:rFonts w:ascii="Times New Roman" w:eastAsia="Calibri" w:hAnsi="Times New Roman" w:cs="Times New Roman"/>
          <w:bCs/>
        </w:rPr>
        <w:t>Leitura, discussão e votação da ATA 01/2026 (</w:t>
      </w:r>
      <w:r w:rsidRPr="00427088">
        <w:rPr>
          <w:rFonts w:ascii="Times New Roman" w:eastAsia="Calibri" w:hAnsi="Times New Roman" w:cs="Times New Roman"/>
          <w:bCs/>
        </w:rPr>
        <w:t>Brendo</w:t>
      </w:r>
      <w:r w:rsidRPr="00427088">
        <w:rPr>
          <w:rFonts w:ascii="Times New Roman" w:eastAsia="Calibri" w:hAnsi="Times New Roman" w:cs="Times New Roman"/>
          <w:bCs/>
        </w:rPr>
        <w:t xml:space="preserve">, </w:t>
      </w:r>
      <w:r w:rsidRPr="00427088">
        <w:rPr>
          <w:rFonts w:ascii="Times New Roman" w:eastAsia="Calibri" w:hAnsi="Times New Roman" w:cs="Times New Roman"/>
          <w:bCs/>
        </w:rPr>
        <w:t>Toco</w:t>
      </w:r>
      <w:r w:rsidRPr="00427088">
        <w:rPr>
          <w:rFonts w:ascii="Times New Roman" w:eastAsia="Calibri" w:hAnsi="Times New Roman" w:cs="Times New Roman"/>
          <w:bCs/>
        </w:rPr>
        <w:t xml:space="preserve"> e </w:t>
      </w:r>
      <w:r w:rsidRPr="00427088">
        <w:rPr>
          <w:rFonts w:ascii="Times New Roman" w:eastAsia="Calibri" w:hAnsi="Times New Roman" w:cs="Times New Roman"/>
          <w:bCs/>
        </w:rPr>
        <w:t>Adir</w:t>
      </w:r>
      <w:r w:rsidRPr="00427088">
        <w:rPr>
          <w:rFonts w:ascii="Times New Roman" w:eastAsia="Calibri" w:hAnsi="Times New Roman" w:cs="Times New Roman"/>
          <w:bCs/>
        </w:rPr>
        <w:t xml:space="preserve">) da última reunião realizada em </w:t>
      </w:r>
      <w:r w:rsidRPr="00427088">
        <w:rPr>
          <w:rFonts w:ascii="Times New Roman" w:eastAsia="Calibri" w:hAnsi="Times New Roman" w:cs="Times New Roman"/>
          <w:bCs/>
        </w:rPr>
        <w:t>05</w:t>
      </w:r>
      <w:r w:rsidRPr="00427088">
        <w:rPr>
          <w:rFonts w:ascii="Times New Roman" w:eastAsia="Calibri" w:hAnsi="Times New Roman" w:cs="Times New Roman"/>
          <w:bCs/>
        </w:rPr>
        <w:t>/</w:t>
      </w:r>
      <w:r w:rsidRPr="00427088">
        <w:rPr>
          <w:rFonts w:ascii="Times New Roman" w:eastAsia="Calibri" w:hAnsi="Times New Roman" w:cs="Times New Roman"/>
          <w:bCs/>
        </w:rPr>
        <w:t>02</w:t>
      </w:r>
      <w:r w:rsidRPr="00427088">
        <w:rPr>
          <w:rFonts w:ascii="Times New Roman" w:eastAsia="Calibri" w:hAnsi="Times New Roman" w:cs="Times New Roman"/>
          <w:bCs/>
        </w:rPr>
        <w:t>/2026.</w:t>
      </w:r>
    </w:p>
    <w:p w14:paraId="7407D9D3" w14:textId="77777777" w:rsidR="00F221CD" w:rsidRPr="00427088" w:rsidRDefault="00F221CD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427088" w14:paraId="67018132" w14:textId="77777777" w:rsidTr="00566EAE">
        <w:tc>
          <w:tcPr>
            <w:tcW w:w="10031" w:type="dxa"/>
          </w:tcPr>
          <w:p w14:paraId="6C3C792C" w14:textId="77777777" w:rsidR="00F221CD" w:rsidRPr="00427088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27088">
              <w:rPr>
                <w:rFonts w:ascii="Times New Roman" w:eastAsia="Calibri" w:hAnsi="Times New Roman" w:cs="Times New Roman"/>
                <w:b/>
                <w:bCs/>
              </w:rPr>
              <w:t>II PARTE – EXPEDIENTE</w:t>
            </w:r>
          </w:p>
        </w:tc>
      </w:tr>
    </w:tbl>
    <w:p w14:paraId="3FC650E0" w14:textId="77777777" w:rsidR="00F221CD" w:rsidRPr="00427088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14:paraId="361988ED" w14:textId="77777777" w:rsidR="00F221CD" w:rsidRPr="00427088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427088" w14:paraId="752C980C" w14:textId="77777777" w:rsidTr="00566EAE">
        <w:tc>
          <w:tcPr>
            <w:tcW w:w="10031" w:type="dxa"/>
          </w:tcPr>
          <w:p w14:paraId="0CA6C6FD" w14:textId="77777777" w:rsidR="00F221CD" w:rsidRPr="00427088" w:rsidRDefault="00D23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</w:pPr>
            <w:r w:rsidRPr="00427088"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  <w:t xml:space="preserve">iii parte – ORDEM DO DIA: </w:t>
            </w:r>
            <w:r w:rsidRPr="00427088">
              <w:rPr>
                <w:rFonts w:ascii="Times New Roman" w:eastAsia="Times New Roman" w:hAnsi="Times New Roman" w:cs="Times New Roman"/>
                <w:b/>
                <w:bCs/>
                <w:i/>
                <w:lang w:eastAsia="pt-BR"/>
              </w:rPr>
              <w:t>MATÉRIAS RECEBIDAS PELA COMISSÃO DE EDUCAÇÃO, SAÚDE E ASSISTÊNCIA SOCIAL:</w:t>
            </w:r>
          </w:p>
        </w:tc>
      </w:tr>
    </w:tbl>
    <w:p w14:paraId="326EE705" w14:textId="77777777" w:rsidR="00D40E98" w:rsidRPr="00427088" w:rsidRDefault="00D40E98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6C9C3256" w14:textId="77777777" w:rsidR="003E4166" w:rsidRPr="00427088" w:rsidRDefault="007F239C" w:rsidP="003E4166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8" w:history="1">
        <w:r w:rsidR="003E4166" w:rsidRPr="00427088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EMENDA Nº 01</w:t>
        </w:r>
      </w:hyperlink>
      <w:r w:rsidR="003E4166" w:rsidRPr="00427088">
        <w:rPr>
          <w:rFonts w:ascii="Times New Roman" w:eastAsia="Times New Roman" w:hAnsi="Times New Roman" w:cs="Times New Roman"/>
          <w:b/>
          <w:lang w:eastAsia="pt-BR"/>
        </w:rPr>
        <w:t xml:space="preserve"> ADITIVA AO</w:t>
      </w:r>
      <w:r w:rsidR="003E4166" w:rsidRPr="00427088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9" w:history="1">
        <w:r w:rsidR="003E4166" w:rsidRPr="00427088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3E4166" w:rsidRPr="00427088">
        <w:rPr>
          <w:rFonts w:ascii="Times New Roman" w:eastAsia="Times New Roman" w:hAnsi="Times New Roman" w:cs="Times New Roman"/>
          <w:lang w:eastAsia="pt-BR"/>
        </w:rPr>
        <w:t xml:space="preserve"> </w:t>
      </w:r>
      <w:r w:rsidR="003E4166" w:rsidRPr="00427088">
        <w:rPr>
          <w:rFonts w:ascii="Times New Roman" w:eastAsia="Times New Roman" w:hAnsi="Times New Roman" w:cs="Times New Roman"/>
          <w:b/>
          <w:lang w:eastAsia="pt-BR"/>
        </w:rPr>
        <w:t>SUBSTITUTIVO AO</w:t>
      </w:r>
      <w:r w:rsidR="003E4166" w:rsidRPr="00427088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0" w:history="1">
        <w:r w:rsidR="003E4166" w:rsidRPr="0042708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3E4166"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 AO </w:t>
      </w:r>
      <w:hyperlink r:id="rId11" w:history="1">
        <w:r w:rsidR="003E4166" w:rsidRPr="0042708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3E4166"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3E4166" w:rsidRPr="00427088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="003E4166" w:rsidRPr="00427088">
        <w:rPr>
          <w:rFonts w:ascii="Times New Roman" w:eastAsia="Times New Roman" w:hAnsi="Times New Roman" w:cs="Times New Roman"/>
          <w:lang w:eastAsia="pt-BR"/>
        </w:rPr>
        <w:t>Acrescenta dispositivos ao Projeto de Lei Complementar nº 32/2025, Substitutivo ao Projeto de Lei Complementar Nº 31/2025, que “</w:t>
      </w:r>
      <w:r w:rsidR="003E4166" w:rsidRPr="00427088">
        <w:rPr>
          <w:rFonts w:ascii="Times New Roman" w:eastAsia="Times New Roman" w:hAnsi="Times New Roman" w:cs="Times New Roman"/>
          <w:bCs/>
          <w:lang w:eastAsia="pt-BR"/>
        </w:rPr>
        <w:t>Dispõe sobre alterações na Lei Complementar nº 134/2011, a Lei Complementar nº 139/2011 e à Lei Complementar nº 140/2011, e dá outras providências.</w:t>
      </w:r>
      <w:r w:rsidR="003E4166" w:rsidRPr="00427088">
        <w:rPr>
          <w:rFonts w:ascii="Times New Roman" w:eastAsia="Times New Roman" w:hAnsi="Times New Roman" w:cs="Times New Roman"/>
          <w:lang w:eastAsia="pt-BR"/>
        </w:rPr>
        <w:t>”</w:t>
      </w:r>
    </w:p>
    <w:p w14:paraId="3F43F22C" w14:textId="77777777" w:rsidR="003E4166" w:rsidRPr="00427088" w:rsidRDefault="003E4166" w:rsidP="003E41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27088">
        <w:rPr>
          <w:rFonts w:ascii="Times New Roman" w:eastAsia="Times New Roman" w:hAnsi="Times New Roman" w:cs="Times New Roman"/>
          <w:bCs/>
          <w:lang w:eastAsia="pt-BR"/>
        </w:rPr>
        <w:t>Profª Silvana Perin, Diogo Kriguer, Adir Cunico, Gringo do Barreiro e Brendo Braga.</w:t>
      </w:r>
    </w:p>
    <w:p w14:paraId="5CE76367" w14:textId="2CAE4F3D" w:rsidR="00B94A71" w:rsidRPr="00427088" w:rsidRDefault="003E4166" w:rsidP="003E4166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427088">
        <w:rPr>
          <w:rFonts w:ascii="Times New Roman" w:hAnsi="Times New Roman"/>
          <w:bCs/>
          <w:i/>
          <w:u w:val="single"/>
        </w:rPr>
        <w:t>Com parecer das Comissões:</w:t>
      </w:r>
      <w:r w:rsidRPr="00427088">
        <w:rPr>
          <w:rFonts w:ascii="Times New Roman" w:hAnsi="Times New Roman"/>
          <w:bCs/>
        </w:rPr>
        <w:t xml:space="preserve"> 1) Justiça e Redação; 2) Finanças, Orçamentos e Fiscalização; 3) Educação, Saúde e Assistência Social.</w:t>
      </w:r>
    </w:p>
    <w:p w14:paraId="0A452B39" w14:textId="054E84F4" w:rsidR="00B94A71" w:rsidRPr="00427088" w:rsidRDefault="00B94A7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427088">
        <w:rPr>
          <w:rFonts w:ascii="Times New Roman" w:hAnsi="Times New Roman"/>
          <w:bCs/>
        </w:rPr>
        <w:t>------------------------------------------------</w:t>
      </w:r>
    </w:p>
    <w:p w14:paraId="65F13E69" w14:textId="6AE39BA9" w:rsidR="00B94A71" w:rsidRPr="00427088" w:rsidRDefault="00B94A7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0A780B62" w14:textId="77777777" w:rsidR="00B27161" w:rsidRPr="00427088" w:rsidRDefault="007F239C" w:rsidP="00B27161">
      <w:pPr>
        <w:pStyle w:val="PargrafodaLista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i/>
          <w:u w:val="single"/>
          <w:lang w:eastAsia="pt-BR"/>
        </w:rPr>
      </w:pPr>
      <w:hyperlink r:id="rId12" w:history="1">
        <w:r w:rsidR="00B27161" w:rsidRPr="00427088">
          <w:rPr>
            <w:rFonts w:ascii="Times New Roman" w:eastAsia="Times New Roman" w:hAnsi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B27161" w:rsidRPr="00427088">
        <w:rPr>
          <w:rFonts w:ascii="Times New Roman" w:eastAsia="Times New Roman" w:hAnsi="Times New Roman"/>
          <w:lang w:eastAsia="pt-BR"/>
        </w:rPr>
        <w:t xml:space="preserve"> substitutivo ao </w:t>
      </w:r>
      <w:hyperlink r:id="rId13" w:history="1">
        <w:r w:rsidR="00B27161" w:rsidRPr="00427088">
          <w:rPr>
            <w:rFonts w:ascii="Times New Roman" w:eastAsia="Times New Roman" w:hAnsi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B27161" w:rsidRPr="00427088">
        <w:rPr>
          <w:rFonts w:ascii="Times New Roman" w:eastAsia="Times New Roman" w:hAnsi="Times New Roman"/>
          <w:b/>
          <w:bCs/>
          <w:lang w:eastAsia="pt-BR"/>
        </w:rPr>
        <w:t xml:space="preserve"> </w:t>
      </w:r>
      <w:r w:rsidR="00B27161" w:rsidRPr="00427088">
        <w:rPr>
          <w:rFonts w:ascii="Times New Roman" w:eastAsia="Times New Roman" w:hAnsi="Times New Roman"/>
          <w:bCs/>
          <w:lang w:eastAsia="pt-BR"/>
        </w:rPr>
        <w:t>substitutivo ao</w:t>
      </w:r>
      <w:r w:rsidR="00B27161" w:rsidRPr="00427088">
        <w:rPr>
          <w:rFonts w:ascii="Times New Roman" w:eastAsia="Times New Roman" w:hAnsi="Times New Roman"/>
          <w:b/>
          <w:bCs/>
          <w:lang w:eastAsia="pt-BR"/>
        </w:rPr>
        <w:t xml:space="preserve"> </w:t>
      </w:r>
      <w:hyperlink r:id="rId14" w:history="1">
        <w:r w:rsidR="00B27161" w:rsidRPr="00427088">
          <w:rPr>
            <w:rFonts w:ascii="Times New Roman" w:eastAsia="Times New Roman" w:hAnsi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B27161" w:rsidRPr="00427088">
        <w:rPr>
          <w:rFonts w:ascii="Times New Roman" w:eastAsia="Times New Roman" w:hAnsi="Times New Roman"/>
          <w:b/>
          <w:bCs/>
          <w:lang w:eastAsia="pt-BR"/>
        </w:rPr>
        <w:t xml:space="preserve">  </w:t>
      </w:r>
      <w:r w:rsidR="00B27161" w:rsidRPr="00427088">
        <w:rPr>
          <w:rFonts w:ascii="Times New Roman" w:eastAsia="Times New Roman" w:hAnsi="Times New Roman"/>
          <w:b/>
          <w:lang w:eastAsia="pt-BR"/>
        </w:rPr>
        <w:t xml:space="preserve">- </w:t>
      </w:r>
      <w:r w:rsidR="00B27161" w:rsidRPr="00427088">
        <w:rPr>
          <w:rFonts w:ascii="Times New Roman" w:eastAsia="Arial" w:hAnsi="Times New Roman"/>
          <w:lang w:eastAsia="pt-BR"/>
        </w:rPr>
        <w:t xml:space="preserve">Dispõe sobre alterações na </w:t>
      </w:r>
      <w:r w:rsidR="00B27161" w:rsidRPr="00427088">
        <w:rPr>
          <w:rFonts w:ascii="Times New Roman" w:eastAsia="Times New Roman" w:hAnsi="Times New Roman"/>
          <w:lang w:eastAsia="pt-BR"/>
        </w:rPr>
        <w:t>Lei Complementar nº 134/2011, a Lei Complementar nº 139/2011 e à Lei Complementar nº 140/2011</w:t>
      </w:r>
      <w:r w:rsidR="00B27161" w:rsidRPr="00427088">
        <w:rPr>
          <w:rFonts w:ascii="Times New Roman" w:eastAsia="Arial" w:hAnsi="Times New Roman"/>
          <w:lang w:eastAsia="pt-BR"/>
        </w:rPr>
        <w:t>, e dá outras providências.</w:t>
      </w:r>
    </w:p>
    <w:p w14:paraId="3A595950" w14:textId="77777777" w:rsidR="00B27161" w:rsidRPr="00427088" w:rsidRDefault="00B27161" w:rsidP="00B271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27088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0C41A12" w14:textId="77777777" w:rsidR="00B27161" w:rsidRPr="00427088" w:rsidRDefault="00B27161" w:rsidP="00B2716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427088">
        <w:rPr>
          <w:rFonts w:ascii="Times New Roman" w:hAnsi="Times New Roman"/>
          <w:bCs/>
          <w:i/>
          <w:u w:val="single"/>
        </w:rPr>
        <w:t>Com parecer das Comissões:</w:t>
      </w:r>
      <w:r w:rsidRPr="00427088">
        <w:rPr>
          <w:rFonts w:ascii="Times New Roman" w:hAnsi="Times New Roman"/>
          <w:bCs/>
        </w:rPr>
        <w:t xml:space="preserve"> 1) Justiça e Redação; 2) Finanças, Orçamentos e Fiscalização; 3) Educação, Saúde e Assistência Social.</w:t>
      </w:r>
    </w:p>
    <w:p w14:paraId="00C3F792" w14:textId="196DC459" w:rsidR="0032593A" w:rsidRPr="00427088" w:rsidRDefault="00B2716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427088">
        <w:rPr>
          <w:rFonts w:ascii="Times New Roman" w:hAnsi="Times New Roman"/>
          <w:bCs/>
        </w:rPr>
        <w:t>------------------------------------------------</w:t>
      </w:r>
    </w:p>
    <w:p w14:paraId="039AB382" w14:textId="67E3F446" w:rsidR="0032593A" w:rsidRPr="00427088" w:rsidRDefault="0032593A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7DF6A9C5" w14:textId="77777777" w:rsidR="00C362EF" w:rsidRPr="00427088" w:rsidRDefault="007F239C" w:rsidP="00C362E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5" w:history="1">
        <w:r w:rsidR="00C362EF" w:rsidRPr="0042708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237/2025</w:t>
        </w:r>
      </w:hyperlink>
      <w:r w:rsidR="00C362EF"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C362EF" w:rsidRPr="0042708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C362EF" w:rsidRPr="00427088">
        <w:rPr>
          <w:rFonts w:ascii="Times New Roman" w:eastAsia="Times New Roman" w:hAnsi="Times New Roman" w:cs="Times New Roman"/>
          <w:lang w:eastAsia="pt-BR"/>
        </w:rPr>
        <w:t>Autoriza o Poder Executivo Municipal, implantar creches noturnas no Município de Sorriso-MT e dá outras providências.</w:t>
      </w:r>
    </w:p>
    <w:p w14:paraId="7ADBF4CE" w14:textId="77777777" w:rsidR="00C362EF" w:rsidRPr="00427088" w:rsidRDefault="00C362EF" w:rsidP="00C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27088">
        <w:rPr>
          <w:rFonts w:ascii="Times New Roman" w:eastAsia="Times New Roman" w:hAnsi="Times New Roman" w:cs="Times New Roman"/>
          <w:bCs/>
          <w:lang w:eastAsia="pt-BR"/>
        </w:rPr>
        <w:t>Diogo Kriguer e Wanderley Paulo.</w:t>
      </w:r>
    </w:p>
    <w:p w14:paraId="0A91A49C" w14:textId="634B87FB" w:rsidR="00C362EF" w:rsidRPr="00427088" w:rsidRDefault="00C362EF" w:rsidP="00C362E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2708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27088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5EF00D31" w14:textId="01E951B3" w:rsidR="003E4166" w:rsidRPr="00427088" w:rsidRDefault="00426255" w:rsidP="00426255">
      <w:pPr>
        <w:spacing w:after="0" w:line="240" w:lineRule="auto"/>
        <w:rPr>
          <w:rFonts w:ascii="Times New Roman" w:hAnsi="Times New Roman" w:cs="Times New Roman"/>
          <w:bCs/>
        </w:rPr>
      </w:pPr>
      <w:r w:rsidRPr="00427088">
        <w:rPr>
          <w:rFonts w:ascii="Times New Roman" w:hAnsi="Times New Roman" w:cs="Times New Roman"/>
          <w:bCs/>
        </w:rPr>
        <w:t>------------------------------------------------</w:t>
      </w:r>
    </w:p>
    <w:p w14:paraId="6EEFEBA2" w14:textId="43D4F78B" w:rsidR="00426255" w:rsidRPr="00427088" w:rsidRDefault="00426255" w:rsidP="0042625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E498D7E" w14:textId="77777777" w:rsidR="00FB450B" w:rsidRPr="00427088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FF0000"/>
          <w:u w:val="single"/>
          <w:lang w:eastAsia="pt-BR"/>
        </w:rPr>
      </w:pPr>
      <w:bookmarkStart w:id="0" w:name="_GoBack"/>
      <w:bookmarkEnd w:id="0"/>
      <w:r w:rsidRPr="00427088">
        <w:rPr>
          <w:rFonts w:ascii="Times New Roman" w:eastAsia="Times New Roman" w:hAnsi="Times New Roman" w:cs="Times New Roman"/>
          <w:bCs/>
          <w:i/>
          <w:color w:val="FF0000"/>
          <w:u w:val="single"/>
          <w:lang w:eastAsia="pt-BR"/>
        </w:rPr>
        <w:t>Não tramitar</w:t>
      </w:r>
    </w:p>
    <w:p w14:paraId="26C5E195" w14:textId="77777777" w:rsidR="00FB450B" w:rsidRPr="00427088" w:rsidRDefault="007F239C" w:rsidP="00FB450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6" w:history="1">
        <w:r w:rsidR="00FB450B" w:rsidRPr="0042708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05/2026</w:t>
        </w:r>
      </w:hyperlink>
      <w:r w:rsidR="00FB450B"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FB450B" w:rsidRPr="0042708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FB450B" w:rsidRPr="00427088">
        <w:rPr>
          <w:rFonts w:ascii="Times New Roman" w:eastAsia="Times New Roman" w:hAnsi="Times New Roman" w:cs="Times New Roman"/>
          <w:lang w:eastAsia="pt-BR"/>
        </w:rPr>
        <w:t>Dispõe sobre a criação do Censo Municipal das Pessoas com Deficiência, no Município de Sorriso – MT.</w:t>
      </w:r>
    </w:p>
    <w:p w14:paraId="106BDD8F" w14:textId="77777777" w:rsidR="00FB450B" w:rsidRPr="00427088" w:rsidRDefault="00FB450B" w:rsidP="00FB45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27088">
        <w:rPr>
          <w:rFonts w:ascii="Times New Roman" w:eastAsia="Times New Roman" w:hAnsi="Times New Roman" w:cs="Times New Roman"/>
          <w:bCs/>
          <w:lang w:eastAsia="pt-BR"/>
        </w:rPr>
        <w:t>Diogo Kriguer, Adir Cunico, Emerson Farias e vereadores abaixo assinados.</w:t>
      </w:r>
    </w:p>
    <w:p w14:paraId="151F74EB" w14:textId="77777777" w:rsidR="00FB450B" w:rsidRPr="00427088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2708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27088">
        <w:rPr>
          <w:rFonts w:ascii="Times New Roman" w:eastAsia="Calibri" w:hAnsi="Times New Roman" w:cs="Times New Roman"/>
          <w:bCs/>
        </w:rPr>
        <w:t xml:space="preserve">  1) Justiça e Redação; 2) Educação, Saúde e Assistência Social.</w:t>
      </w:r>
    </w:p>
    <w:p w14:paraId="72D51729" w14:textId="77777777" w:rsidR="00FB450B" w:rsidRPr="00427088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2708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73E67E25" w14:textId="77777777" w:rsidR="00FB450B" w:rsidRPr="00427088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</w:p>
    <w:p w14:paraId="6C825430" w14:textId="77777777" w:rsidR="00FB450B" w:rsidRPr="00427088" w:rsidRDefault="007F239C" w:rsidP="00FB450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7" w:history="1">
        <w:r w:rsidR="00FB450B" w:rsidRPr="0042708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06/2026</w:t>
        </w:r>
      </w:hyperlink>
      <w:r w:rsidR="00FB450B"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FB450B" w:rsidRPr="0042708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FB450B" w:rsidRPr="00427088">
        <w:rPr>
          <w:rFonts w:ascii="Times New Roman" w:eastAsia="Times New Roman" w:hAnsi="Times New Roman" w:cs="Times New Roman"/>
          <w:lang w:eastAsia="pt-BR"/>
        </w:rPr>
        <w:t>Institui o Programa Municipal de Prevenção de Quedas em Pessoas Idosas, com a finalidade de reduzir a incidência de quedas, promover a saúde, a autonomia e a qualidade de vida da população idosa do Município de Sorriso–MT.</w:t>
      </w:r>
    </w:p>
    <w:p w14:paraId="5EE4B44A" w14:textId="77777777" w:rsidR="00FB450B" w:rsidRPr="00427088" w:rsidRDefault="00FB450B" w:rsidP="00FB45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27088">
        <w:rPr>
          <w:rFonts w:ascii="Times New Roman" w:eastAsia="Times New Roman" w:hAnsi="Times New Roman" w:cs="Times New Roman"/>
          <w:bCs/>
          <w:lang w:eastAsia="pt-BR"/>
        </w:rPr>
        <w:t>Gringo do Barreiro.</w:t>
      </w:r>
    </w:p>
    <w:p w14:paraId="06E568A8" w14:textId="77777777" w:rsidR="00FB450B" w:rsidRPr="00427088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42708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27088">
        <w:rPr>
          <w:rFonts w:ascii="Times New Roman" w:eastAsia="Calibri" w:hAnsi="Times New Roman" w:cs="Times New Roman"/>
          <w:bCs/>
        </w:rPr>
        <w:t xml:space="preserve">  1) Justiça e Redação; 2) Educação, Saúde e Assistência Social.</w:t>
      </w:r>
    </w:p>
    <w:p w14:paraId="29ECAC7B" w14:textId="77777777" w:rsidR="00FB450B" w:rsidRPr="00427088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42708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77A1AE0B" w14:textId="77777777" w:rsidR="00FB450B" w:rsidRPr="00427088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109EC127" w14:textId="77777777" w:rsidR="00FB450B" w:rsidRPr="00427088" w:rsidRDefault="007F239C" w:rsidP="00FB450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8" w:history="1">
        <w:r w:rsidR="00FB450B" w:rsidRPr="0042708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07/2026</w:t>
        </w:r>
      </w:hyperlink>
      <w:r w:rsidR="00FB450B"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FB450B" w:rsidRPr="0042708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FB450B" w:rsidRPr="00427088">
        <w:rPr>
          <w:rFonts w:ascii="Times New Roman" w:eastAsia="Times New Roman" w:hAnsi="Times New Roman" w:cs="Times New Roman"/>
          <w:lang w:eastAsia="pt-BR"/>
        </w:rPr>
        <w:t>Dispõe sobre a prioridade e celeridade na realização de exames e procedimentos para diagnóstico de câncer em casos de suspeita clínica, no âmbito do município de Sorriso-MT.</w:t>
      </w:r>
    </w:p>
    <w:p w14:paraId="3564B109" w14:textId="77777777" w:rsidR="00FB450B" w:rsidRPr="00427088" w:rsidRDefault="00FB450B" w:rsidP="00FB45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2708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27088">
        <w:rPr>
          <w:rFonts w:ascii="Times New Roman" w:eastAsia="Times New Roman" w:hAnsi="Times New Roman" w:cs="Times New Roman"/>
          <w:bCs/>
          <w:lang w:eastAsia="pt-BR"/>
        </w:rPr>
        <w:t>Brendo Braga e vereadores abaixo assinados.</w:t>
      </w:r>
    </w:p>
    <w:p w14:paraId="5AC6AC56" w14:textId="72E88520" w:rsidR="00FB450B" w:rsidRPr="00427088" w:rsidRDefault="00FB450B" w:rsidP="00FB450B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2708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27088">
        <w:rPr>
          <w:rFonts w:ascii="Times New Roman" w:eastAsia="Calibri" w:hAnsi="Times New Roman" w:cs="Times New Roman"/>
          <w:bCs/>
        </w:rPr>
        <w:t xml:space="preserve">  1) Justiça e Redação; 2) Educação, Saúde e Assistência Social.</w:t>
      </w:r>
    </w:p>
    <w:p w14:paraId="5B44F8C7" w14:textId="27EF2B97" w:rsidR="00FB450B" w:rsidRPr="00427088" w:rsidRDefault="00FB450B" w:rsidP="00C925DB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2708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D4552B8" w14:textId="77777777" w:rsidR="00FB450B" w:rsidRPr="00427088" w:rsidRDefault="00FB450B" w:rsidP="00C925D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80DC83A" w14:textId="0595B42F" w:rsidR="00426255" w:rsidRPr="00427088" w:rsidRDefault="00426255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2D38DCFC" w14:textId="77777777" w:rsidR="00426255" w:rsidRPr="00427088" w:rsidRDefault="00426255" w:rsidP="0042625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FF877C2" w14:textId="3FF5F255" w:rsidR="00D5682D" w:rsidRPr="00427088" w:rsidRDefault="00D5682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95E8344" w14:textId="77777777" w:rsidR="00587BD5" w:rsidRPr="00427088" w:rsidRDefault="00587BD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BC492F8" w14:textId="23362A10" w:rsidR="00F221CD" w:rsidRPr="00427088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27088">
        <w:rPr>
          <w:rFonts w:ascii="Times New Roman" w:eastAsia="Calibri" w:hAnsi="Times New Roman" w:cs="Times New Roman"/>
          <w:b/>
        </w:rPr>
        <w:t>COMISSÃO DE EDUCAÇÃO, SAÚDE E ASSISTÊNCIA SOCIAL</w:t>
      </w:r>
    </w:p>
    <w:p w14:paraId="5F46F32F" w14:textId="77777777" w:rsidR="00F221CD" w:rsidRPr="00427088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FEC29AA" w14:textId="77777777" w:rsidR="00F221CD" w:rsidRPr="00427088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comgrade"/>
        <w:tblW w:w="10771" w:type="dxa"/>
        <w:tblLayout w:type="fixed"/>
        <w:tblLook w:val="04A0" w:firstRow="1" w:lastRow="0" w:firstColumn="1" w:lastColumn="0" w:noHBand="0" w:noVBand="1"/>
      </w:tblPr>
      <w:tblGrid>
        <w:gridCol w:w="3590"/>
        <w:gridCol w:w="3590"/>
        <w:gridCol w:w="3591"/>
      </w:tblGrid>
      <w:tr w:rsidR="00F221CD" w:rsidRPr="00427088" w14:paraId="63DDE2A7" w14:textId="77777777"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427088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C0460E1" w14:textId="77777777" w:rsidR="00F221CD" w:rsidRPr="00427088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F058116" w14:textId="77777777" w:rsidR="00F221CD" w:rsidRPr="00427088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7088">
              <w:rPr>
                <w:rFonts w:ascii="Times New Roman" w:eastAsia="Calibri" w:hAnsi="Times New Roman" w:cs="Times New Roman"/>
                <w:b/>
              </w:rPr>
              <w:t>BRENDO BRAGA</w:t>
            </w:r>
          </w:p>
          <w:p w14:paraId="713611AA" w14:textId="77777777" w:rsidR="00F221CD" w:rsidRPr="00427088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7088">
              <w:rPr>
                <w:rFonts w:ascii="Times New Roman" w:eastAsia="Calibri" w:hAnsi="Times New Roman" w:cs="Times New Roman"/>
                <w:b/>
              </w:rPr>
              <w:t>Vice-presidente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77777777" w:rsidR="00F221CD" w:rsidRPr="00427088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7088">
              <w:rPr>
                <w:rFonts w:ascii="Times New Roman" w:eastAsia="Calibri" w:hAnsi="Times New Roman" w:cs="Times New Roman"/>
                <w:b/>
              </w:rPr>
              <w:t>SILVANA PERIN</w:t>
            </w:r>
          </w:p>
          <w:p w14:paraId="29B4ED77" w14:textId="77777777" w:rsidR="00F221CD" w:rsidRPr="00427088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7088">
              <w:rPr>
                <w:rFonts w:ascii="Times New Roman" w:eastAsia="Calibri" w:hAnsi="Times New Roman" w:cs="Times New Roman"/>
                <w:b/>
              </w:rPr>
              <w:t>Presidente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427088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616E4A8" w14:textId="77777777" w:rsidR="00F221CD" w:rsidRPr="00427088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74EBFAC" w14:textId="77777777" w:rsidR="00F221CD" w:rsidRPr="00427088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7088">
              <w:rPr>
                <w:rFonts w:ascii="Times New Roman" w:eastAsia="Calibri" w:hAnsi="Times New Roman" w:cs="Times New Roman"/>
                <w:b/>
              </w:rPr>
              <w:t>TOCO BAGGIO</w:t>
            </w:r>
          </w:p>
          <w:p w14:paraId="031BFDA2" w14:textId="77777777" w:rsidR="00F221CD" w:rsidRPr="00427088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7088">
              <w:rPr>
                <w:rFonts w:ascii="Times New Roman" w:eastAsia="Calibri" w:hAnsi="Times New Roman" w:cs="Times New Roman"/>
                <w:b/>
              </w:rPr>
              <w:t>Secretário</w:t>
            </w:r>
          </w:p>
        </w:tc>
      </w:tr>
    </w:tbl>
    <w:p w14:paraId="524D005A" w14:textId="77777777" w:rsidR="00F221CD" w:rsidRPr="00427088" w:rsidRDefault="00F221CD">
      <w:pPr>
        <w:spacing w:after="0" w:line="240" w:lineRule="auto"/>
        <w:rPr>
          <w:rFonts w:ascii="Times New Roman" w:hAnsi="Times New Roman" w:cs="Times New Roman"/>
          <w:b/>
        </w:rPr>
      </w:pPr>
    </w:p>
    <w:sectPr w:rsidR="00F221CD" w:rsidRPr="00427088" w:rsidSect="00566EAE">
      <w:footerReference w:type="even" r:id="rId19"/>
      <w:footerReference w:type="default" r:id="rId20"/>
      <w:footerReference w:type="first" r:id="rId21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F2B53" w14:textId="77777777" w:rsidR="007F239C" w:rsidRDefault="007F239C">
      <w:pPr>
        <w:spacing w:after="0" w:line="240" w:lineRule="auto"/>
      </w:pPr>
      <w:r>
        <w:separator/>
      </w:r>
    </w:p>
  </w:endnote>
  <w:endnote w:type="continuationSeparator" w:id="0">
    <w:p w14:paraId="72E39098" w14:textId="77777777" w:rsidR="007F239C" w:rsidRDefault="007F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4DF04EFE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27088">
          <w:rPr>
            <w:noProof/>
          </w:rPr>
          <w:t>1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350E2" w14:textId="77777777" w:rsidR="007F239C" w:rsidRDefault="007F239C">
      <w:pPr>
        <w:spacing w:after="0" w:line="240" w:lineRule="auto"/>
      </w:pPr>
      <w:r>
        <w:separator/>
      </w:r>
    </w:p>
  </w:footnote>
  <w:footnote w:type="continuationSeparator" w:id="0">
    <w:p w14:paraId="34605002" w14:textId="77777777" w:rsidR="007F239C" w:rsidRDefault="007F2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439D1"/>
    <w:rsid w:val="00047692"/>
    <w:rsid w:val="00052805"/>
    <w:rsid w:val="00062048"/>
    <w:rsid w:val="000653BB"/>
    <w:rsid w:val="00066366"/>
    <w:rsid w:val="00087027"/>
    <w:rsid w:val="000874E6"/>
    <w:rsid w:val="000A73F2"/>
    <w:rsid w:val="000B0F52"/>
    <w:rsid w:val="000C0434"/>
    <w:rsid w:val="000C7535"/>
    <w:rsid w:val="000D36BC"/>
    <w:rsid w:val="000D384C"/>
    <w:rsid w:val="000E0B88"/>
    <w:rsid w:val="000F027F"/>
    <w:rsid w:val="000F32F4"/>
    <w:rsid w:val="000F4523"/>
    <w:rsid w:val="000F5CD0"/>
    <w:rsid w:val="0010561C"/>
    <w:rsid w:val="00136004"/>
    <w:rsid w:val="00145137"/>
    <w:rsid w:val="001578EF"/>
    <w:rsid w:val="00177936"/>
    <w:rsid w:val="0019078F"/>
    <w:rsid w:val="001914AB"/>
    <w:rsid w:val="001B1369"/>
    <w:rsid w:val="001B4557"/>
    <w:rsid w:val="001B72CF"/>
    <w:rsid w:val="001C1980"/>
    <w:rsid w:val="001C5900"/>
    <w:rsid w:val="001D4172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C0903"/>
    <w:rsid w:val="002C4933"/>
    <w:rsid w:val="002D34AB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C1CBB"/>
    <w:rsid w:val="003C6D8F"/>
    <w:rsid w:val="003E4166"/>
    <w:rsid w:val="003F4783"/>
    <w:rsid w:val="003F4FC2"/>
    <w:rsid w:val="00413531"/>
    <w:rsid w:val="0041558A"/>
    <w:rsid w:val="004217FC"/>
    <w:rsid w:val="00426255"/>
    <w:rsid w:val="00427088"/>
    <w:rsid w:val="004645CE"/>
    <w:rsid w:val="0046650C"/>
    <w:rsid w:val="00480409"/>
    <w:rsid w:val="004856E1"/>
    <w:rsid w:val="004919F0"/>
    <w:rsid w:val="00493044"/>
    <w:rsid w:val="004A4FDA"/>
    <w:rsid w:val="004E01D5"/>
    <w:rsid w:val="00515A3C"/>
    <w:rsid w:val="00517E66"/>
    <w:rsid w:val="00522516"/>
    <w:rsid w:val="00526E18"/>
    <w:rsid w:val="00531189"/>
    <w:rsid w:val="00544E66"/>
    <w:rsid w:val="00562126"/>
    <w:rsid w:val="00563DF4"/>
    <w:rsid w:val="00565E36"/>
    <w:rsid w:val="00566EAE"/>
    <w:rsid w:val="00567876"/>
    <w:rsid w:val="00574D37"/>
    <w:rsid w:val="005810C2"/>
    <w:rsid w:val="00587BD5"/>
    <w:rsid w:val="00590DBA"/>
    <w:rsid w:val="005C1A21"/>
    <w:rsid w:val="005C2621"/>
    <w:rsid w:val="005D7BCE"/>
    <w:rsid w:val="00603BDB"/>
    <w:rsid w:val="006211BF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6E7E"/>
    <w:rsid w:val="00724092"/>
    <w:rsid w:val="00736E7F"/>
    <w:rsid w:val="007448B3"/>
    <w:rsid w:val="0074602C"/>
    <w:rsid w:val="007500A8"/>
    <w:rsid w:val="007503FC"/>
    <w:rsid w:val="00766F92"/>
    <w:rsid w:val="0077490F"/>
    <w:rsid w:val="00786092"/>
    <w:rsid w:val="007B2D73"/>
    <w:rsid w:val="007B4A5C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81168"/>
    <w:rsid w:val="00883403"/>
    <w:rsid w:val="008B089B"/>
    <w:rsid w:val="008C42E0"/>
    <w:rsid w:val="008E4268"/>
    <w:rsid w:val="008E67BC"/>
    <w:rsid w:val="008F1138"/>
    <w:rsid w:val="0091279C"/>
    <w:rsid w:val="009322ED"/>
    <w:rsid w:val="0094166B"/>
    <w:rsid w:val="00944EF7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B0CF9"/>
    <w:rsid w:val="009B1706"/>
    <w:rsid w:val="009B74D8"/>
    <w:rsid w:val="009D1789"/>
    <w:rsid w:val="009D2C59"/>
    <w:rsid w:val="009E5AB7"/>
    <w:rsid w:val="00A01ADF"/>
    <w:rsid w:val="00A06DC8"/>
    <w:rsid w:val="00A135DD"/>
    <w:rsid w:val="00A30FBD"/>
    <w:rsid w:val="00A3751C"/>
    <w:rsid w:val="00A60BFA"/>
    <w:rsid w:val="00A71C5D"/>
    <w:rsid w:val="00A9325F"/>
    <w:rsid w:val="00A97734"/>
    <w:rsid w:val="00AA1F0A"/>
    <w:rsid w:val="00AC441C"/>
    <w:rsid w:val="00AD0495"/>
    <w:rsid w:val="00AD2C96"/>
    <w:rsid w:val="00AE75AA"/>
    <w:rsid w:val="00AF05CB"/>
    <w:rsid w:val="00B001F9"/>
    <w:rsid w:val="00B141E5"/>
    <w:rsid w:val="00B27161"/>
    <w:rsid w:val="00B31B95"/>
    <w:rsid w:val="00B43CC1"/>
    <w:rsid w:val="00B94A71"/>
    <w:rsid w:val="00BA2885"/>
    <w:rsid w:val="00BA685A"/>
    <w:rsid w:val="00BB7D37"/>
    <w:rsid w:val="00BE5F55"/>
    <w:rsid w:val="00BF10A0"/>
    <w:rsid w:val="00BF13BF"/>
    <w:rsid w:val="00C0048C"/>
    <w:rsid w:val="00C01F08"/>
    <w:rsid w:val="00C0415B"/>
    <w:rsid w:val="00C06753"/>
    <w:rsid w:val="00C11801"/>
    <w:rsid w:val="00C2157A"/>
    <w:rsid w:val="00C35CD5"/>
    <w:rsid w:val="00C362EF"/>
    <w:rsid w:val="00C371ED"/>
    <w:rsid w:val="00C40C8F"/>
    <w:rsid w:val="00C41F6E"/>
    <w:rsid w:val="00C43174"/>
    <w:rsid w:val="00C44759"/>
    <w:rsid w:val="00C50739"/>
    <w:rsid w:val="00C6072C"/>
    <w:rsid w:val="00C672E9"/>
    <w:rsid w:val="00C7138C"/>
    <w:rsid w:val="00C918BC"/>
    <w:rsid w:val="00C925DB"/>
    <w:rsid w:val="00C92838"/>
    <w:rsid w:val="00C966C6"/>
    <w:rsid w:val="00CB5E27"/>
    <w:rsid w:val="00CC0CA8"/>
    <w:rsid w:val="00CC4676"/>
    <w:rsid w:val="00CC4FC9"/>
    <w:rsid w:val="00CE2FCC"/>
    <w:rsid w:val="00D177FD"/>
    <w:rsid w:val="00D2091F"/>
    <w:rsid w:val="00D23ABD"/>
    <w:rsid w:val="00D32918"/>
    <w:rsid w:val="00D37486"/>
    <w:rsid w:val="00D40E98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9723F"/>
    <w:rsid w:val="00DB48EE"/>
    <w:rsid w:val="00DB68D7"/>
    <w:rsid w:val="00DC31DE"/>
    <w:rsid w:val="00DC7542"/>
    <w:rsid w:val="00DD2E27"/>
    <w:rsid w:val="00DD5774"/>
    <w:rsid w:val="00DD6074"/>
    <w:rsid w:val="00E15494"/>
    <w:rsid w:val="00E15F04"/>
    <w:rsid w:val="00E308A6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7C5D"/>
    <w:rsid w:val="00ED0DA4"/>
    <w:rsid w:val="00ED1F60"/>
    <w:rsid w:val="00ED56C4"/>
    <w:rsid w:val="00EE0058"/>
    <w:rsid w:val="00F13018"/>
    <w:rsid w:val="00F2155C"/>
    <w:rsid w:val="00F221CD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485" TargetMode="External"/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5086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950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5084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300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843E6-7201-4465-93C1-E2F0E524A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642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568</cp:revision>
  <cp:lastPrinted>2025-12-04T12:20:00Z</cp:lastPrinted>
  <dcterms:created xsi:type="dcterms:W3CDTF">2022-02-17T12:23:00Z</dcterms:created>
  <dcterms:modified xsi:type="dcterms:W3CDTF">2026-02-09T14:42:00Z</dcterms:modified>
  <dc:language>pt-BR</dc:language>
</cp:coreProperties>
</file>