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762367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62367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762367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62367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762367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762367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762367" w14:paraId="14C9DBD8" w14:textId="77777777">
        <w:tc>
          <w:tcPr>
            <w:tcW w:w="2836" w:type="dxa"/>
          </w:tcPr>
          <w:p w14:paraId="5D7076D7" w14:textId="77777777" w:rsidR="00140230" w:rsidRPr="00762367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762367" w14:paraId="4693DE71" w14:textId="77777777">
        <w:tc>
          <w:tcPr>
            <w:tcW w:w="2836" w:type="dxa"/>
          </w:tcPr>
          <w:p w14:paraId="1F03ACC9" w14:textId="45E073E9" w:rsidR="00140230" w:rsidRPr="00762367" w:rsidRDefault="00762367" w:rsidP="00AD3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10</w:t>
            </w:r>
            <w:r w:rsidR="00F85A7B" w:rsidRPr="0076236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/02</w:t>
            </w:r>
            <w:r w:rsidR="00BD33F4" w:rsidRPr="0076236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762367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76236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762367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762367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62367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762367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762367" w14:paraId="12FD4396" w14:textId="77777777">
        <w:tc>
          <w:tcPr>
            <w:tcW w:w="10598" w:type="dxa"/>
          </w:tcPr>
          <w:p w14:paraId="1934A07B" w14:textId="77777777" w:rsidR="00140230" w:rsidRPr="00762367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762367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11FF01D" w14:textId="21C0B39A" w:rsidR="00C33CA2" w:rsidRPr="00762367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62367" w:rsidRPr="00762367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A41D8" w:rsidRPr="00762367">
        <w:rPr>
          <w:rFonts w:ascii="Times New Roman" w:eastAsia="Calibri" w:hAnsi="Times New Roman" w:cs="Times New Roman"/>
          <w:bCs/>
          <w:sz w:val="23"/>
          <w:szCs w:val="23"/>
        </w:rPr>
        <w:t>2026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(Adir, Emerson e Silvana) da última reunião realizada em </w:t>
      </w:r>
      <w:r w:rsidR="00762367" w:rsidRPr="00762367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762367" w:rsidRPr="00762367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3448241" w14:textId="77777777" w:rsidR="00140230" w:rsidRPr="00762367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762367" w14:paraId="2EDD482F" w14:textId="77777777">
        <w:tc>
          <w:tcPr>
            <w:tcW w:w="10598" w:type="dxa"/>
          </w:tcPr>
          <w:p w14:paraId="3645CD2F" w14:textId="77777777" w:rsidR="00140230" w:rsidRPr="00762367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762367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10630"/>
      </w:tblGrid>
      <w:tr w:rsidR="00140230" w:rsidRPr="00762367" w14:paraId="554A0671" w14:textId="77777777">
        <w:tc>
          <w:tcPr>
            <w:tcW w:w="10630" w:type="dxa"/>
          </w:tcPr>
          <w:p w14:paraId="47CB174F" w14:textId="77777777" w:rsidR="00140230" w:rsidRPr="00762367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762367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762367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F722CBC" w:rsidR="00B03C1B" w:rsidRPr="00762367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04EF99D" w14:textId="77777777" w:rsidR="00993821" w:rsidRPr="00762367" w:rsidRDefault="00F27D39" w:rsidP="00993821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8" w:history="1">
        <w:r w:rsidR="00993821" w:rsidRPr="00762367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99382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99382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9" w:history="1">
        <w:r w:rsidR="00993821" w:rsidRPr="00762367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99382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99382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99382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0" w:history="1">
        <w:r w:rsidR="0099382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99382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="0099382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99382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99382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99382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993821"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99382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60CABF8B" w14:textId="77777777" w:rsidR="00993821" w:rsidRPr="00762367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Kriguer, Adir Cunico, Gringo do Barreiro e Brendo Braga.</w:t>
      </w:r>
    </w:p>
    <w:p w14:paraId="647FF528" w14:textId="5D232A96" w:rsidR="006D1CE9" w:rsidRPr="00762367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FB797AD" w14:textId="02D74FC2" w:rsidR="006D1CE9" w:rsidRPr="00762367" w:rsidRDefault="006D1CE9" w:rsidP="00307A5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91B7608" w14:textId="7C0ED5AD" w:rsidR="006D1CE9" w:rsidRPr="00762367" w:rsidRDefault="006D1CE9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6D6081D" w14:textId="77777777" w:rsidR="001F7841" w:rsidRPr="00762367" w:rsidRDefault="00F27D39" w:rsidP="001F7841">
      <w:pPr>
        <w:pStyle w:val="PargrafodaLista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12" w:history="1">
        <w:r w:rsidR="001F7841" w:rsidRPr="00762367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1F784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substitutivo ao </w:t>
      </w:r>
      <w:hyperlink r:id="rId13" w:history="1">
        <w:r w:rsidR="001F784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1F784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F7841"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substitutivo ao</w:t>
      </w:r>
      <w:r w:rsidR="001F784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hyperlink r:id="rId14" w:history="1">
        <w:r w:rsidR="001F784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1F784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1F784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1F7841" w:rsidRPr="00762367">
        <w:rPr>
          <w:rFonts w:ascii="Times New Roman" w:eastAsia="Arial" w:hAnsi="Times New Roman" w:cs="Times New Roman"/>
          <w:sz w:val="23"/>
          <w:szCs w:val="23"/>
          <w:lang w:eastAsia="pt-BR"/>
        </w:rPr>
        <w:t xml:space="preserve">Dispõe sobre alterações na </w:t>
      </w:r>
      <w:r w:rsidR="001F784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Lei Complementar nº 134/2011, a Lei Complementar nº 139/2011 e à Lei Complementar nº 140/2011</w:t>
      </w:r>
      <w:r w:rsidR="001F7841" w:rsidRPr="00762367">
        <w:rPr>
          <w:rFonts w:ascii="Times New Roman" w:eastAsia="Arial" w:hAnsi="Times New Roman" w:cs="Times New Roman"/>
          <w:sz w:val="23"/>
          <w:szCs w:val="23"/>
          <w:lang w:eastAsia="pt-BR"/>
        </w:rPr>
        <w:t>, e dá outras providências.</w:t>
      </w:r>
    </w:p>
    <w:p w14:paraId="1C022E3C" w14:textId="77777777" w:rsidR="001F7841" w:rsidRPr="00762367" w:rsidRDefault="001F7841" w:rsidP="001F78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AB46447" w14:textId="77777777" w:rsidR="001F7841" w:rsidRPr="00762367" w:rsidRDefault="001F7841" w:rsidP="001F78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16A1706" w14:textId="07FD2A9A" w:rsidR="001F7841" w:rsidRPr="00762367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6A3DC98" w14:textId="77777777" w:rsidR="001F7841" w:rsidRPr="00762367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1C2DFF67" w14:textId="77777777" w:rsidR="00006BAF" w:rsidRPr="00762367" w:rsidRDefault="00F27D39" w:rsidP="00006BAF">
      <w:pPr>
        <w:numPr>
          <w:ilvl w:val="0"/>
          <w:numId w:val="15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15" w:history="1">
        <w:r w:rsidR="00006BAF" w:rsidRPr="00762367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37/2025</w:t>
        </w:r>
      </w:hyperlink>
      <w:r w:rsidR="00006BAF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SUBSTITUTIVO AO</w:t>
      </w:r>
      <w:r w:rsidR="00006BAF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6" w:history="1">
        <w:r w:rsidR="00006BAF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30/2025</w:t>
        </w:r>
      </w:hyperlink>
      <w:r w:rsidR="00006BAF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</w:t>
      </w:r>
      <w:r w:rsidR="00006BAF"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</w:t>
      </w:r>
      <w:r w:rsidR="00006BAF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AO </w:t>
      </w:r>
      <w:hyperlink r:id="rId17" w:history="1">
        <w:r w:rsidR="00006BAF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27/2025</w:t>
        </w:r>
      </w:hyperlink>
      <w:r w:rsidR="00006BAF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006BAF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006BAF" w:rsidRPr="00762367">
        <w:rPr>
          <w:rFonts w:ascii="Times New Roman" w:eastAsia="Arial" w:hAnsi="Times New Roman" w:cs="Times New Roman"/>
          <w:sz w:val="23"/>
          <w:szCs w:val="23"/>
          <w:lang w:eastAsia="pt-BR"/>
        </w:rPr>
        <w:t xml:space="preserve">Dispõe sobre alterações na </w:t>
      </w:r>
      <w:r w:rsidR="00006BAF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Lei Complementar nº 134/2011, na Lei Complementar nº 138/2011, na Lei Complementar nº 139/2011 e na Lei Complementar nº 307/2019</w:t>
      </w:r>
      <w:r w:rsidR="00006BAF" w:rsidRPr="00762367">
        <w:rPr>
          <w:rFonts w:ascii="Times New Roman" w:eastAsia="Arial" w:hAnsi="Times New Roman" w:cs="Times New Roman"/>
          <w:sz w:val="23"/>
          <w:szCs w:val="23"/>
          <w:lang w:eastAsia="pt-BR"/>
        </w:rPr>
        <w:t>, e dá outras providências.</w:t>
      </w:r>
    </w:p>
    <w:p w14:paraId="2BABD448" w14:textId="77777777" w:rsidR="00006BAF" w:rsidRPr="00762367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92CB4EB" w14:textId="79FB9B08" w:rsidR="00006BAF" w:rsidRPr="00762367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042F447F" w14:textId="433AE668" w:rsidR="00006BAF" w:rsidRPr="00762367" w:rsidRDefault="00006BAF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526814F" w14:textId="77777777" w:rsidR="00054CF1" w:rsidRPr="00762367" w:rsidRDefault="00054CF1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2755BC1D" w14:textId="77777777" w:rsidR="00762367" w:rsidRDefault="00762367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bookmarkStart w:id="0" w:name="_GoBack"/>
      <w:bookmarkEnd w:id="0"/>
    </w:p>
    <w:p w14:paraId="4DE4D09D" w14:textId="5D8736FF" w:rsidR="002518C0" w:rsidRPr="00762367" w:rsidRDefault="00054CF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p w14:paraId="12892008" w14:textId="77777777" w:rsidR="00271A51" w:rsidRPr="00762367" w:rsidRDefault="00F27D39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271A5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44/2025</w:t>
        </w:r>
      </w:hyperlink>
      <w:r w:rsidR="00271A5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9" w:history="1">
        <w:r w:rsidR="00271A5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35/2025</w:t>
        </w:r>
      </w:hyperlink>
      <w:r w:rsidR="00271A5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271A5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71A51" w:rsidRPr="00762367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alterações na Lei Complementar nº 133, de 16 de junho de 2011,</w:t>
      </w:r>
      <w:r w:rsidR="00271A51" w:rsidRPr="00762367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que trata da estrutura administrativa da prefeitura do Município de Sorriso,</w:t>
      </w:r>
      <w:r w:rsidR="00271A51" w:rsidRPr="00762367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 xml:space="preserve"> e dá outras providências.</w:t>
      </w:r>
    </w:p>
    <w:p w14:paraId="319EA062" w14:textId="77777777" w:rsidR="00271A51" w:rsidRPr="00762367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A0D64AF" w14:textId="3132953B" w:rsidR="00271A51" w:rsidRPr="00762367" w:rsidRDefault="00271A5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14A87CB5" w14:textId="702942C6" w:rsidR="009E2704" w:rsidRPr="00762367" w:rsidRDefault="00271462" w:rsidP="009E2704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9F38BAE" w14:textId="2F1BADFE" w:rsidR="00271462" w:rsidRPr="00762367" w:rsidRDefault="00271462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00C74CF" w14:textId="77777777" w:rsidR="00054CF1" w:rsidRPr="00762367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38E9F0E8" w14:textId="77777777" w:rsidR="00054CF1" w:rsidRPr="00762367" w:rsidRDefault="00F27D39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054CF1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46/2025</w:t>
        </w:r>
      </w:hyperlink>
      <w:r w:rsidR="00054CF1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54CF1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54CF1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762367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84F95BD" w14:textId="01B53830" w:rsidR="00054CF1" w:rsidRPr="00762367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7751AD7F" w14:textId="7C0E2BF8" w:rsidR="00054CF1" w:rsidRPr="00762367" w:rsidRDefault="00054CF1" w:rsidP="009E2704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46B9C241" w14:textId="3CD98A6D" w:rsidR="00054CF1" w:rsidRPr="00762367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B08A3E0" w14:textId="77777777" w:rsidR="00DE79DE" w:rsidRPr="00762367" w:rsidRDefault="00DE79DE" w:rsidP="00DE79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762367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3583830B" w14:textId="77777777" w:rsidR="00DE79DE" w:rsidRPr="00762367" w:rsidRDefault="00F27D39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DE79DE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03/2026</w:t>
        </w:r>
      </w:hyperlink>
      <w:r w:rsidR="00DE79DE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E79DE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E79DE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11471F74" w14:textId="77777777" w:rsidR="00DE79DE" w:rsidRPr="00762367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0A05496" w14:textId="708E728A" w:rsidR="00DE79DE" w:rsidRPr="00762367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1A212027" w14:textId="17137DD3" w:rsidR="00DE79DE" w:rsidRPr="00762367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9B986F9" w14:textId="54C1D061" w:rsidR="00DE79DE" w:rsidRPr="00762367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FFF2FFC" w14:textId="77777777" w:rsidR="009E2704" w:rsidRPr="00762367" w:rsidRDefault="00F27D39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9E2704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213/2025</w:t>
        </w:r>
      </w:hyperlink>
      <w:r w:rsidR="009E2704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E2704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E2704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762367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51DFF3" w14:textId="0885683C" w:rsidR="009E2704" w:rsidRPr="00762367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0FC7C33" w14:textId="471E6170" w:rsidR="00FF4F56" w:rsidRPr="00762367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E9018A5" w14:textId="77777777" w:rsidR="00061B1C" w:rsidRPr="00762367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762367" w:rsidRDefault="00F27D39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FF4F56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762367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762367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762367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4379366" w14:textId="41BB59D7" w:rsidR="00061B1C" w:rsidRPr="00762367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8185F0E" w14:textId="5801399D" w:rsidR="00061F98" w:rsidRPr="00762367" w:rsidRDefault="00F27D39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061F98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236/2025</w:t>
        </w:r>
      </w:hyperlink>
      <w:r w:rsidR="00061F98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61F98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61F98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762367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37A2B85" w14:textId="0062DA9B" w:rsidR="00061F98" w:rsidRPr="00762367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6B690FD3" w14:textId="5668FEBE" w:rsidR="00061F98" w:rsidRPr="00762367" w:rsidRDefault="009E6F26" w:rsidP="00061F98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16035A64" w:rsidR="009E6F26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9AF724A" w14:textId="08085DAD" w:rsidR="00762367" w:rsidRDefault="00762367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3FE7B02" w14:textId="77777777" w:rsidR="00762367" w:rsidRPr="00762367" w:rsidRDefault="00762367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56CDA36" w14:textId="77777777" w:rsidR="00061F98" w:rsidRPr="00762367" w:rsidRDefault="00F27D39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061F98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237/2025</w:t>
        </w:r>
      </w:hyperlink>
      <w:r w:rsidR="00061F98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61F98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61F98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Municipal, implantar creches noturnas no Município de Sorriso-MT e dá outras providências.</w:t>
      </w:r>
    </w:p>
    <w:p w14:paraId="6BFC51E9" w14:textId="77777777" w:rsidR="00061F98" w:rsidRPr="00762367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 e Wanderley Paulo.</w:t>
      </w:r>
    </w:p>
    <w:p w14:paraId="5958D023" w14:textId="45D20425" w:rsidR="00061F98" w:rsidRPr="00762367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70402FCB" w14:textId="44BBF367" w:rsidR="002518C0" w:rsidRPr="00762367" w:rsidRDefault="002518C0" w:rsidP="00061F98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975932D" w14:textId="77777777" w:rsidR="002518C0" w:rsidRPr="00762367" w:rsidRDefault="002518C0" w:rsidP="00061F9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8C47D1D" w14:textId="77777777" w:rsidR="002518C0" w:rsidRPr="00762367" w:rsidRDefault="00F27D39" w:rsidP="002518C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2518C0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239/2025</w:t>
        </w:r>
      </w:hyperlink>
      <w:r w:rsidR="002518C0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18C0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18C0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nº 3.372, de 11 de maio de 2023, que “Institui o pagamento de</w:t>
      </w:r>
      <w:r w:rsidR="002518C0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2518C0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5500A09E" w14:textId="77777777" w:rsidR="002518C0" w:rsidRPr="00762367" w:rsidRDefault="002518C0" w:rsidP="002518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A5DD5AB" w14:textId="45FE31A3" w:rsidR="002518C0" w:rsidRPr="00762367" w:rsidRDefault="002518C0" w:rsidP="002518C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43C30990" w14:textId="321A38C5" w:rsidR="002518C0" w:rsidRPr="00762367" w:rsidRDefault="002518C0" w:rsidP="002518C0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762367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36CCE7CF" w14:textId="77777777" w:rsidR="00202AA9" w:rsidRPr="00762367" w:rsidRDefault="00202AA9" w:rsidP="002518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BC699CA" w14:textId="77777777" w:rsidR="00372863" w:rsidRPr="00762367" w:rsidRDefault="00F27D39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372863" w:rsidRPr="0076236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04/2026</w:t>
        </w:r>
      </w:hyperlink>
      <w:r w:rsidR="00372863"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72863" w:rsidRPr="0076236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72863" w:rsidRPr="0076236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762367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14:paraId="3D06BEA3" w14:textId="77777777" w:rsidR="00372863" w:rsidRPr="00762367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236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236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204D5090" w14:textId="46CC4E8D" w:rsidR="00372863" w:rsidRPr="00762367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76236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6236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3AA3F100" w14:textId="77777777" w:rsidR="00F85A7B" w:rsidRPr="00762367" w:rsidRDefault="00F85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26E986E" w14:textId="4DDDC2C3" w:rsidR="00F7226B" w:rsidRDefault="00F722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8593B9" w14:textId="77777777" w:rsidR="00762367" w:rsidRPr="00762367" w:rsidRDefault="00762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6C52E02A" w:rsidR="00140230" w:rsidRPr="00762367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762367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762367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544"/>
      </w:tblGrid>
      <w:tr w:rsidR="00140230" w:rsidRPr="00762367" w14:paraId="504CAC14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762367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762367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55D0F75B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762367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762367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77777777" w:rsidR="00140230" w:rsidRPr="00762367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6236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762367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762367" w:rsidSect="00656C2C">
      <w:footerReference w:type="even" r:id="rId28"/>
      <w:footerReference w:type="default" r:id="rId29"/>
      <w:footerReference w:type="first" r:id="rId30"/>
      <w:pgSz w:w="11906" w:h="16838"/>
      <w:pgMar w:top="2410" w:right="424" w:bottom="766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1E56" w14:textId="77777777" w:rsidR="00F27D39" w:rsidRDefault="00F27D39">
      <w:pPr>
        <w:spacing w:after="0" w:line="240" w:lineRule="auto"/>
      </w:pPr>
      <w:r>
        <w:separator/>
      </w:r>
    </w:p>
  </w:endnote>
  <w:endnote w:type="continuationSeparator" w:id="0">
    <w:p w14:paraId="74BAC7C2" w14:textId="77777777" w:rsidR="00F27D39" w:rsidRDefault="00F2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74676"/>
      <w:docPartObj>
        <w:docPartGallery w:val="Page Numbers (Bottom of Page)"/>
        <w:docPartUnique/>
      </w:docPartObj>
    </w:sdtPr>
    <w:sdtEndPr/>
    <w:sdtContent>
      <w:p w14:paraId="7385C790" w14:textId="64581A12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62367">
          <w:rPr>
            <w:noProof/>
          </w:rPr>
          <w:t>1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028286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7F24A" w14:textId="77777777" w:rsidR="00F27D39" w:rsidRDefault="00F27D39">
      <w:pPr>
        <w:spacing w:after="0" w:line="240" w:lineRule="auto"/>
      </w:pPr>
      <w:r>
        <w:separator/>
      </w:r>
    </w:p>
  </w:footnote>
  <w:footnote w:type="continuationSeparator" w:id="0">
    <w:p w14:paraId="61F2DAFE" w14:textId="77777777" w:rsidR="00F27D39" w:rsidRDefault="00F27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164F"/>
    <w:rsid w:val="00164F32"/>
    <w:rsid w:val="001720C5"/>
    <w:rsid w:val="001736E5"/>
    <w:rsid w:val="00182F77"/>
    <w:rsid w:val="0019202F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4AD6"/>
    <w:rsid w:val="003857C8"/>
    <w:rsid w:val="003A1E73"/>
    <w:rsid w:val="003A3F2D"/>
    <w:rsid w:val="003C7B4B"/>
    <w:rsid w:val="003D7E04"/>
    <w:rsid w:val="003E2259"/>
    <w:rsid w:val="003E2C99"/>
    <w:rsid w:val="00403CFA"/>
    <w:rsid w:val="00410CEE"/>
    <w:rsid w:val="004425C8"/>
    <w:rsid w:val="00445106"/>
    <w:rsid w:val="00464783"/>
    <w:rsid w:val="004654AB"/>
    <w:rsid w:val="00477621"/>
    <w:rsid w:val="00480072"/>
    <w:rsid w:val="004831F4"/>
    <w:rsid w:val="004B6352"/>
    <w:rsid w:val="004C4829"/>
    <w:rsid w:val="004C7340"/>
    <w:rsid w:val="004E0119"/>
    <w:rsid w:val="004E4D44"/>
    <w:rsid w:val="004E5737"/>
    <w:rsid w:val="004F5D25"/>
    <w:rsid w:val="005302BD"/>
    <w:rsid w:val="00531741"/>
    <w:rsid w:val="00536F18"/>
    <w:rsid w:val="00556EB1"/>
    <w:rsid w:val="00582024"/>
    <w:rsid w:val="00582815"/>
    <w:rsid w:val="00593135"/>
    <w:rsid w:val="00594203"/>
    <w:rsid w:val="005963E0"/>
    <w:rsid w:val="005A1978"/>
    <w:rsid w:val="005A336E"/>
    <w:rsid w:val="005A4687"/>
    <w:rsid w:val="005A647C"/>
    <w:rsid w:val="005A76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34E8"/>
    <w:rsid w:val="006840D5"/>
    <w:rsid w:val="006937BA"/>
    <w:rsid w:val="006A3F18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6894"/>
    <w:rsid w:val="00884B34"/>
    <w:rsid w:val="008A671B"/>
    <w:rsid w:val="008A78F4"/>
    <w:rsid w:val="008B5310"/>
    <w:rsid w:val="008D0E0D"/>
    <w:rsid w:val="008E3FB3"/>
    <w:rsid w:val="008E4FD7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B775E"/>
    <w:rsid w:val="00AD3EAF"/>
    <w:rsid w:val="00AE3EEE"/>
    <w:rsid w:val="00AE6219"/>
    <w:rsid w:val="00AE65CE"/>
    <w:rsid w:val="00AF41E6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628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33CFE"/>
    <w:rsid w:val="00C411EA"/>
    <w:rsid w:val="00C62973"/>
    <w:rsid w:val="00C62C2C"/>
    <w:rsid w:val="00C73125"/>
    <w:rsid w:val="00C821C2"/>
    <w:rsid w:val="00C90838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F75"/>
    <w:rsid w:val="00CF0AAA"/>
    <w:rsid w:val="00CF693E"/>
    <w:rsid w:val="00D113B9"/>
    <w:rsid w:val="00D12BBB"/>
    <w:rsid w:val="00D138B0"/>
    <w:rsid w:val="00D20178"/>
    <w:rsid w:val="00D20F03"/>
    <w:rsid w:val="00D3517D"/>
    <w:rsid w:val="00D51480"/>
    <w:rsid w:val="00D55A46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F00B8D"/>
    <w:rsid w:val="00F27D39"/>
    <w:rsid w:val="00F32403"/>
    <w:rsid w:val="00F32F92"/>
    <w:rsid w:val="00F34D3D"/>
    <w:rsid w:val="00F42A76"/>
    <w:rsid w:val="00F43409"/>
    <w:rsid w:val="00F47C8D"/>
    <w:rsid w:val="00F628A1"/>
    <w:rsid w:val="00F7226B"/>
    <w:rsid w:val="00F81166"/>
    <w:rsid w:val="00F85A7B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8" TargetMode="External"/><Relationship Id="rId26" Type="http://schemas.openxmlformats.org/officeDocument/2006/relationships/hyperlink" Target="https://sorriso.siscam.com.br/arquivo?Id=1934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47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30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0" Type="http://schemas.openxmlformats.org/officeDocument/2006/relationships/hyperlink" Target="https://sorriso.siscam.com.br/arquivo?Id=193718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300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1512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146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1461" TargetMode="External"/><Relationship Id="rId27" Type="http://schemas.openxmlformats.org/officeDocument/2006/relationships/hyperlink" Target="https://sorriso.siscam.com.br/arquivo?Id=194981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A05A6-EB54-4EB3-9ACF-536DC0B4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1185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693</cp:revision>
  <cp:lastPrinted>2026-01-26T11:28:00Z</cp:lastPrinted>
  <dcterms:created xsi:type="dcterms:W3CDTF">2022-08-10T16:40:00Z</dcterms:created>
  <dcterms:modified xsi:type="dcterms:W3CDTF">2026-02-09T14:38:00Z</dcterms:modified>
  <dc:language>pt-BR</dc:language>
</cp:coreProperties>
</file>