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A6675" w14:textId="77777777" w:rsidR="00140230" w:rsidRPr="00EF1D4E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66097C08" w14:textId="77777777" w:rsidR="00140230" w:rsidRPr="00EF1D4E" w:rsidRDefault="002155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/>
          <w:sz w:val="23"/>
          <w:szCs w:val="23"/>
        </w:rPr>
        <w:t xml:space="preserve"> COMISSÃO DE FINANÇAS, ORÇAMENTOS E FISCALIZAÇÃO.</w:t>
      </w:r>
    </w:p>
    <w:p w14:paraId="14E81D8B" w14:textId="77777777" w:rsidR="00140230" w:rsidRPr="00EF1D4E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7C220C9" w14:textId="77777777" w:rsidR="00140230" w:rsidRPr="00EF1D4E" w:rsidRDefault="0014023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9498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836"/>
        <w:gridCol w:w="3259"/>
        <w:gridCol w:w="3403"/>
      </w:tblGrid>
      <w:tr w:rsidR="00140230" w:rsidRPr="00EF1D4E" w14:paraId="14C9DBD8" w14:textId="77777777">
        <w:tc>
          <w:tcPr>
            <w:tcW w:w="2836" w:type="dxa"/>
          </w:tcPr>
          <w:p w14:paraId="5D7076D7" w14:textId="77777777" w:rsidR="00140230" w:rsidRPr="00EF1D4E" w:rsidRDefault="0021556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3259" w:type="dxa"/>
          </w:tcPr>
          <w:p w14:paraId="3E8BFC4F" w14:textId="77777777" w:rsidR="00140230" w:rsidRPr="00EF1D4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403" w:type="dxa"/>
          </w:tcPr>
          <w:p w14:paraId="1B5B3340" w14:textId="77777777" w:rsidR="00140230" w:rsidRPr="00EF1D4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140230" w:rsidRPr="00EF1D4E" w14:paraId="4693DE71" w14:textId="77777777">
        <w:tc>
          <w:tcPr>
            <w:tcW w:w="2836" w:type="dxa"/>
          </w:tcPr>
          <w:p w14:paraId="1F03ACC9" w14:textId="1871B945" w:rsidR="00140230" w:rsidRPr="00EF1D4E" w:rsidRDefault="00C912B7" w:rsidP="001A221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F1D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</w:t>
            </w:r>
            <w:r w:rsidR="00F85A7B" w:rsidRPr="00EF1D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A2213" w:rsidRPr="00EF1D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03</w:t>
            </w:r>
            <w:r w:rsidR="00BD33F4" w:rsidRPr="00EF1D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3259" w:type="dxa"/>
          </w:tcPr>
          <w:p w14:paraId="6B086126" w14:textId="77777777" w:rsidR="00140230" w:rsidRPr="00EF1D4E" w:rsidRDefault="00C908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F1D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08h</w:t>
            </w:r>
            <w:r w:rsidR="0021556E" w:rsidRPr="00EF1D4E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e 30 min</w:t>
            </w:r>
          </w:p>
        </w:tc>
        <w:tc>
          <w:tcPr>
            <w:tcW w:w="3403" w:type="dxa"/>
          </w:tcPr>
          <w:p w14:paraId="3B83EF9B" w14:textId="77777777" w:rsidR="00140230" w:rsidRPr="00EF1D4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P. da Silva</w:t>
            </w:r>
          </w:p>
          <w:p w14:paraId="4F8BF070" w14:textId="77777777" w:rsidR="00140230" w:rsidRPr="00EF1D4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</w:tr>
    </w:tbl>
    <w:p w14:paraId="31C96227" w14:textId="77777777" w:rsidR="00140230" w:rsidRPr="00EF1D4E" w:rsidRDefault="0021556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F1D4E">
        <w:rPr>
          <w:rFonts w:ascii="Times New Roman" w:eastAsia="Calibri" w:hAnsi="Times New Roman" w:cs="Times New Roman"/>
          <w:sz w:val="23"/>
          <w:szCs w:val="23"/>
        </w:rPr>
        <w:t xml:space="preserve">A Comissão Permanente de Finanças, Orçamentos e Fiscalização da Câmara Municipal de Vereadores de Sorriso - MT vem divulgar a Pauta para a reunião Ordinária a ser realizada na Sede da Câmara Municipal. </w:t>
      </w:r>
    </w:p>
    <w:p w14:paraId="15C7487D" w14:textId="77777777" w:rsidR="00140230" w:rsidRPr="00EF1D4E" w:rsidRDefault="00140230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Style w:val="Tabelacomgrade"/>
        <w:tblW w:w="10394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140230" w:rsidRPr="00EF1D4E" w14:paraId="12FD4396" w14:textId="77777777" w:rsidTr="00C04E14">
        <w:trPr>
          <w:trHeight w:val="267"/>
        </w:trPr>
        <w:tc>
          <w:tcPr>
            <w:tcW w:w="10394" w:type="dxa"/>
          </w:tcPr>
          <w:p w14:paraId="1934A07B" w14:textId="77777777" w:rsidR="00140230" w:rsidRPr="00EF1D4E" w:rsidRDefault="0021556E" w:rsidP="00530A9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14:paraId="19168E1D" w14:textId="77777777" w:rsidR="00140230" w:rsidRPr="00EF1D4E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11FF01D" w14:textId="03EE1E78" w:rsidR="00C33CA2" w:rsidRPr="00EF1D4E" w:rsidRDefault="00F85A7B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FE4D38" w:rsidRPr="00EF1D4E">
        <w:rPr>
          <w:rFonts w:ascii="Times New Roman" w:eastAsia="Calibri" w:hAnsi="Times New Roman" w:cs="Times New Roman"/>
          <w:bCs/>
          <w:sz w:val="23"/>
          <w:szCs w:val="23"/>
        </w:rPr>
        <w:t>06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2A41D8" w:rsidRPr="00EF1D4E">
        <w:rPr>
          <w:rFonts w:ascii="Times New Roman" w:eastAsia="Calibri" w:hAnsi="Times New Roman" w:cs="Times New Roman"/>
          <w:bCs/>
          <w:sz w:val="23"/>
          <w:szCs w:val="23"/>
        </w:rPr>
        <w:t>2026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(Adir,</w:t>
      </w:r>
      <w:r w:rsidR="004F3196"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="00F41540" w:rsidRPr="00EF1D4E">
        <w:rPr>
          <w:rFonts w:ascii="Times New Roman" w:eastAsia="Calibri" w:hAnsi="Times New Roman" w:cs="Times New Roman"/>
          <w:bCs/>
          <w:sz w:val="23"/>
          <w:szCs w:val="23"/>
        </w:rPr>
        <w:t>Silvana</w:t>
      </w:r>
      <w:r w:rsidR="004F3196"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e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="00FE4D38" w:rsidRPr="00EF1D4E">
        <w:rPr>
          <w:rFonts w:ascii="Times New Roman" w:eastAsia="Calibri" w:hAnsi="Times New Roman" w:cs="Times New Roman"/>
          <w:bCs/>
          <w:sz w:val="23"/>
          <w:szCs w:val="23"/>
        </w:rPr>
        <w:t>Diogo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) da última reunião realizada em </w:t>
      </w:r>
      <w:r w:rsidR="00FE4D38" w:rsidRPr="00EF1D4E">
        <w:rPr>
          <w:rFonts w:ascii="Times New Roman" w:eastAsia="Calibri" w:hAnsi="Times New Roman" w:cs="Times New Roman"/>
          <w:bCs/>
          <w:sz w:val="23"/>
          <w:szCs w:val="23"/>
        </w:rPr>
        <w:t>13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F41540" w:rsidRPr="00EF1D4E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43448241" w14:textId="77777777" w:rsidR="00140230" w:rsidRPr="00EF1D4E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EF1D4E" w14:paraId="2EDD482F" w14:textId="77777777" w:rsidTr="00C04E14">
        <w:trPr>
          <w:trHeight w:val="267"/>
        </w:trPr>
        <w:tc>
          <w:tcPr>
            <w:tcW w:w="10384" w:type="dxa"/>
          </w:tcPr>
          <w:p w14:paraId="3645CD2F" w14:textId="77777777" w:rsidR="00140230" w:rsidRPr="00EF1D4E" w:rsidRDefault="0021556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II PARTE – EXPEDIENTE</w:t>
            </w:r>
          </w:p>
        </w:tc>
      </w:tr>
    </w:tbl>
    <w:p w14:paraId="7A27112E" w14:textId="77777777" w:rsidR="00140230" w:rsidRPr="00EF1D4E" w:rsidRDefault="00140230">
      <w:pPr>
        <w:pStyle w:val="PargrafodaLista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color w:val="FF0000"/>
          <w:sz w:val="23"/>
          <w:szCs w:val="23"/>
        </w:rPr>
      </w:pPr>
    </w:p>
    <w:tbl>
      <w:tblPr>
        <w:tblStyle w:val="Tabelacomgrade"/>
        <w:tblW w:w="10384" w:type="dxa"/>
        <w:tblLayout w:type="fixed"/>
        <w:tblLook w:val="04A0" w:firstRow="1" w:lastRow="0" w:firstColumn="1" w:lastColumn="0" w:noHBand="0" w:noVBand="1"/>
      </w:tblPr>
      <w:tblGrid>
        <w:gridCol w:w="10384"/>
      </w:tblGrid>
      <w:tr w:rsidR="00140230" w:rsidRPr="00EF1D4E" w14:paraId="554A0671" w14:textId="77777777" w:rsidTr="00C04E14">
        <w:trPr>
          <w:trHeight w:val="589"/>
        </w:trPr>
        <w:tc>
          <w:tcPr>
            <w:tcW w:w="10384" w:type="dxa"/>
          </w:tcPr>
          <w:p w14:paraId="47CB174F" w14:textId="77777777" w:rsidR="00140230" w:rsidRPr="00EF1D4E" w:rsidRDefault="0021556E" w:rsidP="00530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</w:pPr>
            <w:r w:rsidRPr="00EF1D4E">
              <w:rPr>
                <w:rFonts w:ascii="Times New Roman" w:eastAsia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EF1D4E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FINANÇAS, ORÇAMENTOS E FISCALIZAÇÃO:</w:t>
            </w:r>
          </w:p>
        </w:tc>
      </w:tr>
    </w:tbl>
    <w:p w14:paraId="23863021" w14:textId="70551697" w:rsidR="00B03C1B" w:rsidRPr="00EF1D4E" w:rsidRDefault="00B03C1B" w:rsidP="00E7479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37B0890E" w14:textId="435C005D" w:rsidR="00AC5C56" w:rsidRPr="00EF1D4E" w:rsidRDefault="00AC5C56" w:rsidP="00C04E14">
      <w:p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EF1D4E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0A86C03F" w14:textId="77777777" w:rsidR="00AC5C56" w:rsidRPr="00EF1D4E" w:rsidRDefault="00BD501F" w:rsidP="00AC5C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AC5C56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04/2026</w:t>
        </w:r>
      </w:hyperlink>
      <w:r w:rsidR="00AC5C56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C5C56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C5C56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a Lei Complementar nº 139, de 26 de agosto de 2011, que dispõe sobre o Plano de Cargos, Carreiras e Vencimentos e Estatuto dos Profissionais da Educação Pública Básica do Município de Sorriso, Estado de Mato Grosso, e dá outras providências.</w:t>
      </w:r>
    </w:p>
    <w:p w14:paraId="6E89E269" w14:textId="77777777" w:rsidR="00AC5C56" w:rsidRPr="00EF1D4E" w:rsidRDefault="00AC5C56" w:rsidP="00AC5C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62D4F0F5" w14:textId="11185141" w:rsidR="00AC5C56" w:rsidRPr="00EF1D4E" w:rsidRDefault="00AC5C56" w:rsidP="00AC5C5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</w:t>
      </w:r>
      <w:r w:rsidRPr="00EF1D4E">
        <w:rPr>
          <w:rFonts w:ascii="Times New Roman" w:eastAsia="Calibri" w:hAnsi="Times New Roman" w:cs="Times New Roman"/>
          <w:bCs/>
          <w:strike/>
          <w:color w:val="FF0000"/>
          <w:sz w:val="23"/>
          <w:szCs w:val="23"/>
        </w:rPr>
        <w:t>1) Justiça e Redação;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2) Fina</w:t>
      </w:r>
      <w:r w:rsidR="001D1C74">
        <w:rPr>
          <w:rFonts w:ascii="Times New Roman" w:eastAsia="Calibri" w:hAnsi="Times New Roman" w:cs="Times New Roman"/>
          <w:bCs/>
          <w:sz w:val="23"/>
          <w:szCs w:val="23"/>
        </w:rPr>
        <w:t xml:space="preserve">nças, Orçamentos e Fiscalização; </w:t>
      </w:r>
      <w:r w:rsidR="001D1C74" w:rsidRPr="007E7419">
        <w:rPr>
          <w:rFonts w:eastAsia="Calibri"/>
          <w:bCs/>
        </w:rPr>
        <w:t>3) Educação, Saúde e Assistência Social.</w:t>
      </w:r>
    </w:p>
    <w:p w14:paraId="33C5148F" w14:textId="65EFA1FA" w:rsidR="00AC5C56" w:rsidRPr="00EF1D4E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  <w:bookmarkStart w:id="0" w:name="_GoBack"/>
      <w:bookmarkEnd w:id="0"/>
    </w:p>
    <w:p w14:paraId="3B2F622B" w14:textId="5764D91B" w:rsidR="00AC5C56" w:rsidRPr="00EF1D4E" w:rsidRDefault="00AC5C56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D8698B4" w14:textId="77777777" w:rsidR="00593BE5" w:rsidRPr="00EF1D4E" w:rsidRDefault="00BD501F" w:rsidP="00593BE5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593BE5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05/2026</w:t>
        </w:r>
      </w:hyperlink>
      <w:r w:rsidR="00593BE5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593BE5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593BE5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prescrição administrativa nos processos do Procon Municipal de Sorriso, autoriza o arquivamento e a destinação final de processos com mais de cinco anos e dá outras providências.</w:t>
      </w:r>
    </w:p>
    <w:p w14:paraId="5F9D2B13" w14:textId="77777777" w:rsidR="00593BE5" w:rsidRPr="00EF1D4E" w:rsidRDefault="00593BE5" w:rsidP="00593B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Darci Gonçalves.</w:t>
      </w:r>
    </w:p>
    <w:p w14:paraId="52E9BFE4" w14:textId="2B8A5125" w:rsidR="00593BE5" w:rsidRPr="00EF1D4E" w:rsidRDefault="00593BE5" w:rsidP="00593BE5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54D3DF7D" w14:textId="4E608AE8" w:rsidR="00593BE5" w:rsidRPr="00EF1D4E" w:rsidRDefault="00593BE5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5BA0E81A" w14:textId="77777777" w:rsidR="00F47F65" w:rsidRPr="00EF1D4E" w:rsidRDefault="00F47F65" w:rsidP="009E2704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348E7132" w14:textId="64AC284C" w:rsidR="00383970" w:rsidRPr="00EF1D4E" w:rsidRDefault="00BD501F" w:rsidP="00383970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383970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07/2026</w:t>
        </w:r>
      </w:hyperlink>
      <w:r w:rsidR="00383970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83970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81447" w:rsidRPr="00EF1D4E">
        <w:rPr>
          <w:rFonts w:ascii="Times New Roman" w:hAnsi="Times New Roman" w:cs="Times New Roman"/>
          <w:sz w:val="23"/>
          <w:szCs w:val="23"/>
        </w:rPr>
        <w:t>Regulamenta o Sistema de Controle Interno da Câmara Municipal de Sorriso, estabelece as normas gerais para a sua implementação, operacionalização e estrutura, e dá outras providências.</w:t>
      </w:r>
    </w:p>
    <w:p w14:paraId="579958A4" w14:textId="77777777" w:rsidR="00383970" w:rsidRPr="00EF1D4E" w:rsidRDefault="00383970" w:rsidP="0038397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iCs/>
          <w:sz w:val="23"/>
          <w:szCs w:val="23"/>
          <w:lang w:eastAsia="pt-BR"/>
        </w:rPr>
        <w:t>Diogo Kriguer, Adir Cunico, Emerson Farias, Toco Baggio, Jane Delalibera, Profª Silvana Perin, Gringo do Barreiro, Darci Gonçalves, Brendo Braga e Wanderley Paulo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.</w:t>
      </w:r>
    </w:p>
    <w:p w14:paraId="04DF2BD7" w14:textId="30EA5E60" w:rsidR="00383970" w:rsidRPr="00EF1D4E" w:rsidRDefault="00383970" w:rsidP="0038397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Fiscalização.</w:t>
      </w:r>
    </w:p>
    <w:p w14:paraId="732016ED" w14:textId="63632994" w:rsidR="00383970" w:rsidRPr="00EF1D4E" w:rsidRDefault="00383970" w:rsidP="0038397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2A91B68" w14:textId="77777777" w:rsidR="00383970" w:rsidRPr="00EF1D4E" w:rsidRDefault="00383970" w:rsidP="00383970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FFF2FFC" w14:textId="77777777" w:rsidR="009E2704" w:rsidRPr="00EF1D4E" w:rsidRDefault="00BD501F" w:rsidP="009E2704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1" w:history="1">
        <w:r w:rsidR="009E2704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213/2025</w:t>
        </w:r>
      </w:hyperlink>
      <w:r w:rsidR="009E2704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E2704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E2704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alterações na Lei nº 2.287, de 18 de dezembro de 2013, que dispõe sobre as taxas de poder de polícia no Município de Sorriso - MT, e dá outras providências.</w:t>
      </w:r>
    </w:p>
    <w:p w14:paraId="2BE0CE82" w14:textId="77777777" w:rsidR="009E2704" w:rsidRPr="00EF1D4E" w:rsidRDefault="009E2704" w:rsidP="009E270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B51DFF3" w14:textId="0885683C" w:rsidR="009E2704" w:rsidRPr="00EF1D4E" w:rsidRDefault="009E2704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00FC7C33" w14:textId="471E6170" w:rsidR="00FF4F56" w:rsidRPr="00EF1D4E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E9018A5" w14:textId="524A07CE" w:rsidR="00061B1C" w:rsidRPr="00EF1D4E" w:rsidRDefault="00061B1C" w:rsidP="009E2704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0B664E9B" w14:textId="77777777" w:rsidR="00FF4F56" w:rsidRPr="00EF1D4E" w:rsidRDefault="00BD501F" w:rsidP="00FF4F5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2" w:history="1">
        <w:r w:rsidR="00FF4F56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FF4F56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FF4F56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FF4F56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6EE24BCD" w14:textId="77777777" w:rsidR="00FF4F56" w:rsidRPr="00EF1D4E" w:rsidRDefault="00FF4F56" w:rsidP="00FF4F5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EBB7B65" w14:textId="7A82D9DA" w:rsidR="00FF4F56" w:rsidRPr="00EF1D4E" w:rsidRDefault="00FF4F56" w:rsidP="00FF4F56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61B69D96" w14:textId="7D348DF9" w:rsidR="0028489A" w:rsidRPr="00EF1D4E" w:rsidRDefault="00061B1C" w:rsidP="00FF4F5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EF1D4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1501B2B7" w14:textId="16035A64" w:rsidR="009E6F26" w:rsidRPr="00EF1D4E" w:rsidRDefault="009E6F26" w:rsidP="00061F98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6BC699CA" w14:textId="77777777" w:rsidR="00372863" w:rsidRPr="00EF1D4E" w:rsidRDefault="00BD501F" w:rsidP="0037286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3" w:history="1">
        <w:r w:rsidR="00372863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04/2026</w:t>
        </w:r>
      </w:hyperlink>
      <w:r w:rsidR="00372863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372863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372863" w:rsidRPr="00EF1D4E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pt-BR"/>
        </w:rPr>
        <w:t>Institui o Programa Municipal de Incentivo à Denúncia de Infrações Ambientais Urbanas em Sorriso-MT, estabelece recompensa ao denunciante, prevê punição à má fé</w:t>
      </w:r>
      <w:r w:rsidR="00372863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</w:p>
    <w:p w14:paraId="3D06BEA3" w14:textId="77777777" w:rsidR="00372863" w:rsidRPr="00EF1D4E" w:rsidRDefault="00372863" w:rsidP="0037286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Diogo Kriguer, Adir Cunico, Emerson Farias e vereadores abaixo assinados.</w:t>
      </w:r>
    </w:p>
    <w:p w14:paraId="204D5090" w14:textId="46CC4E8D" w:rsidR="00372863" w:rsidRPr="00EF1D4E" w:rsidRDefault="00372863" w:rsidP="0037286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Fiscalização.</w:t>
      </w:r>
    </w:p>
    <w:p w14:paraId="3AA3F100" w14:textId="6861131F" w:rsidR="00F85A7B" w:rsidRPr="00EF1D4E" w:rsidRDefault="00BD1053" w:rsidP="00BD1053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EF1D4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F277C6D" w14:textId="77777777" w:rsidR="00BD1053" w:rsidRPr="00EF1D4E" w:rsidRDefault="00BD1053" w:rsidP="00BD1053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9C4AFFE" w14:textId="77777777" w:rsidR="002B5666" w:rsidRPr="00EF1D4E" w:rsidRDefault="00BD501F" w:rsidP="002B5666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4" w:history="1">
        <w:r w:rsidR="002B5666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09/2026</w:t>
        </w:r>
      </w:hyperlink>
      <w:r w:rsidR="002B5666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B5666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B5666" w:rsidRPr="00EF1D4E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Dispõe sobre a possibilidade de</w:t>
      </w:r>
      <w:r w:rsidR="002B5666" w:rsidRPr="00EF1D4E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EF1D4E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conversão do pagamento de multas de trânsito de natureza leve, aplicadas pelo Município de Sorriso/MT, em doação</w:t>
      </w:r>
      <w:r w:rsidR="002B5666" w:rsidRPr="00EF1D4E">
        <w:rPr>
          <w:rFonts w:ascii="Times New Roman" w:eastAsia="Times New Roman" w:hAnsi="Times New Roman" w:cs="Times New Roman"/>
          <w:iCs/>
          <w:spacing w:val="40"/>
          <w:sz w:val="23"/>
          <w:szCs w:val="23"/>
          <w:lang w:eastAsia="pt-BR"/>
        </w:rPr>
        <w:t xml:space="preserve"> </w:t>
      </w:r>
      <w:r w:rsidR="002B5666" w:rsidRPr="00EF1D4E">
        <w:rPr>
          <w:rFonts w:ascii="Times New Roman" w:eastAsia="Times New Roman" w:hAnsi="Times New Roman" w:cs="Times New Roman"/>
          <w:iCs/>
          <w:sz w:val="23"/>
          <w:szCs w:val="23"/>
          <w:lang w:eastAsia="pt-BR"/>
        </w:rPr>
        <w:t>de sangue e/ou cadastramento como doador de medula óssea e dá outras providências.</w:t>
      </w:r>
    </w:p>
    <w:p w14:paraId="09A0A773" w14:textId="77777777" w:rsidR="002B5666" w:rsidRPr="00EF1D4E" w:rsidRDefault="002B5666" w:rsidP="002B566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Toco Baggio.</w:t>
      </w:r>
    </w:p>
    <w:p w14:paraId="426E986E" w14:textId="29FE8D12" w:rsidR="00F7226B" w:rsidRPr="00EF1D4E" w:rsidRDefault="002B5666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2576B0A0" w14:textId="3B16651A" w:rsidR="00BD1053" w:rsidRPr="00EF1D4E" w:rsidRDefault="00BD1053" w:rsidP="002B5666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EF1D4E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653174C7" w14:textId="2E6A7486" w:rsidR="00BD1053" w:rsidRPr="00EF1D4E" w:rsidRDefault="00BD1053" w:rsidP="002B5666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C3C9EA1" w14:textId="77777777" w:rsidR="00AC0DC2" w:rsidRPr="00EF1D4E" w:rsidRDefault="00BD501F" w:rsidP="00AC0DC2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5" w:history="1">
        <w:r w:rsidR="00AC0DC2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21/2026</w:t>
        </w:r>
      </w:hyperlink>
      <w:r w:rsidR="00AC0DC2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AC0DC2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AC0DC2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o Poder Executivo Municipal a implantar creches em tempo integral durante o período de férias escolares, no Município de Sorriso–MT e dá outras providências.</w:t>
      </w:r>
    </w:p>
    <w:p w14:paraId="4C9E590F" w14:textId="77777777" w:rsidR="00AC0DC2" w:rsidRPr="00EF1D4E" w:rsidRDefault="00AC0DC2" w:rsidP="00AC0D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Perin, Diogo Kriguer e Jane Delalibera.</w:t>
      </w:r>
    </w:p>
    <w:p w14:paraId="26171CF0" w14:textId="71CB74BB" w:rsidR="00AC0DC2" w:rsidRPr="00EF1D4E" w:rsidRDefault="00AC0DC2" w:rsidP="00AC0DC2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6B43DECD" w14:textId="7709C5E3" w:rsidR="00401794" w:rsidRPr="00EF1D4E" w:rsidRDefault="0049701B" w:rsidP="00AC0DC2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4CF99EF5" w14:textId="77777777" w:rsidR="0049701B" w:rsidRPr="00EF1D4E" w:rsidRDefault="0049701B" w:rsidP="00AC0DC2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C5CD3F1" w14:textId="77777777" w:rsidR="009B4821" w:rsidRPr="00EF1D4E" w:rsidRDefault="00BD501F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6" w:history="1">
        <w:r w:rsidR="009B4821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29/2026</w:t>
        </w:r>
      </w:hyperlink>
      <w:r w:rsidR="009B4821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Dispõe sobre a criação do Programa Municipal de Equoterapia como opção terapêutica de saúde pública para crianças e adolescentes com deficiência e/ou transtornos do neurodesenvolvimento, no âmbito do município de Sorriso/MT.</w:t>
      </w:r>
    </w:p>
    <w:p w14:paraId="003B88D1" w14:textId="77777777" w:rsidR="009B4821" w:rsidRPr="00EF1D4E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Jane Delalibera.</w:t>
      </w:r>
    </w:p>
    <w:p w14:paraId="68A60D3F" w14:textId="06FC5940" w:rsidR="009B4821" w:rsidRPr="00EF1D4E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616A7906" w14:textId="4C153487" w:rsidR="00530A94" w:rsidRPr="00EF1D4E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A7BEDBC" w14:textId="77777777" w:rsidR="009B4821" w:rsidRPr="00EF1D4E" w:rsidRDefault="009B4821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21C47E74" w14:textId="77777777" w:rsidR="009B4821" w:rsidRPr="00EF1D4E" w:rsidRDefault="00BD501F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7" w:history="1">
        <w:r w:rsidR="009B4821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30/2026</w:t>
        </w:r>
      </w:hyperlink>
      <w:r w:rsidR="009B4821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Institui o Programa "Cine Sorriso: A Magia do Cinema nas Comunidades", no âmbito do Município.</w:t>
      </w:r>
    </w:p>
    <w:p w14:paraId="0A33DF37" w14:textId="77777777" w:rsidR="009B4821" w:rsidRPr="00EF1D4E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Rodrigo Matterazzi e vereadores abaixo assinados.</w:t>
      </w:r>
    </w:p>
    <w:p w14:paraId="63AB5B2B" w14:textId="030707DE" w:rsidR="009B4821" w:rsidRPr="00EF1D4E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2) Educação, Saúde e Assistência Social.</w:t>
      </w:r>
    </w:p>
    <w:p w14:paraId="565C1BC5" w14:textId="3F29A527" w:rsidR="009B4821" w:rsidRPr="00EF1D4E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3BB1A8DA" w14:textId="77777777" w:rsidR="009B4821" w:rsidRPr="00EF1D4E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DC03BC5" w14:textId="77777777" w:rsidR="009B4821" w:rsidRPr="00EF1D4E" w:rsidRDefault="00BD501F" w:rsidP="009B4821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8" w:history="1">
        <w:r w:rsidR="009B4821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31/2026</w:t>
        </w:r>
      </w:hyperlink>
      <w:r w:rsidR="009B4821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9B4821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9B4821" w:rsidRPr="00EF1D4E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Institui a Política Municipal de Incentivo ao Jovem Empreendedor, por meio de ações extracurriculares de estímulo à criatividade, à iniciativa e ao desenvolvimento de ideias, no município de Sorriso/MT.</w:t>
      </w:r>
    </w:p>
    <w:p w14:paraId="02C1D3F4" w14:textId="77777777" w:rsidR="009B4821" w:rsidRPr="00EF1D4E" w:rsidRDefault="009B4821" w:rsidP="009B4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 e vereadores abaixo assinados.</w:t>
      </w:r>
    </w:p>
    <w:p w14:paraId="116FE39C" w14:textId="2324B319" w:rsidR="009B4821" w:rsidRPr="00EF1D4E" w:rsidRDefault="009B4821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lastRenderedPageBreak/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Educação, Saúde e Assistência Social.</w:t>
      </w:r>
    </w:p>
    <w:p w14:paraId="51F78CAA" w14:textId="42B71CB1" w:rsidR="009B4821" w:rsidRPr="00EF1D4E" w:rsidRDefault="0084428A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sz w:val="23"/>
          <w:szCs w:val="23"/>
        </w:rPr>
        <w:t>------------------------------------------------</w:t>
      </w:r>
    </w:p>
    <w:p w14:paraId="05D4985B" w14:textId="77777777" w:rsidR="0084428A" w:rsidRPr="00EF1D4E" w:rsidRDefault="0084428A" w:rsidP="009B4821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FB2FF76" w14:textId="77777777" w:rsidR="0084428A" w:rsidRPr="00EF1D4E" w:rsidRDefault="00BD501F" w:rsidP="0084428A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9" w:history="1">
        <w:r w:rsidR="0084428A" w:rsidRPr="00EF1D4E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33/2026</w:t>
        </w:r>
      </w:hyperlink>
      <w:r w:rsidR="0084428A"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84428A" w:rsidRPr="00EF1D4E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84428A" w:rsidRPr="00EF1D4E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Ponto Municipal de Entrega Voluntária de Resíduos de Oficinas Mecânicas (PEV-Oficinas), estabelece normas para o descarte ambientalmente adequado de óleo lubrificante usado, estopas contaminadas, filtros de óleo e demais resíduos gerados por oficinas no Município de Sorriso-MT, e dá outras providências.</w:t>
      </w:r>
    </w:p>
    <w:p w14:paraId="20FF3B25" w14:textId="77777777" w:rsidR="0084428A" w:rsidRPr="00EF1D4E" w:rsidRDefault="0084428A" w:rsidP="008442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F1D4E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EF1D4E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Profª Silvana Perin.</w:t>
      </w:r>
    </w:p>
    <w:p w14:paraId="6EDE4EC8" w14:textId="7A8CB5C8" w:rsidR="0084428A" w:rsidRPr="00EF1D4E" w:rsidRDefault="0084428A" w:rsidP="0084428A">
      <w:pPr>
        <w:spacing w:after="0" w:line="240" w:lineRule="auto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EF1D4E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Ecologia e Meio Ambiente.</w:t>
      </w:r>
    </w:p>
    <w:p w14:paraId="1E157B4E" w14:textId="77777777" w:rsidR="009B4821" w:rsidRPr="00EF1D4E" w:rsidRDefault="009B4821" w:rsidP="009B4821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A57DDD6" w14:textId="77777777" w:rsidR="0084428A" w:rsidRPr="00EF1D4E" w:rsidRDefault="0084428A" w:rsidP="00A37C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43F5EF7" w14:textId="7DF3BAF2" w:rsidR="00140230" w:rsidRPr="00EF1D4E" w:rsidRDefault="0021556E" w:rsidP="00A37CF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3"/>
          <w:szCs w:val="23"/>
        </w:rPr>
      </w:pPr>
      <w:r w:rsidRPr="00EF1D4E">
        <w:rPr>
          <w:rFonts w:ascii="Times New Roman" w:eastAsia="Calibri" w:hAnsi="Times New Roman" w:cs="Times New Roman"/>
          <w:b/>
          <w:sz w:val="23"/>
          <w:szCs w:val="23"/>
        </w:rPr>
        <w:t>COMISSÃO DE FINANÇAS, ORÇAMENTOS E FISCALIZAÇÃO</w:t>
      </w:r>
    </w:p>
    <w:p w14:paraId="7E2AF34E" w14:textId="77777777" w:rsidR="00140230" w:rsidRPr="00EF1D4E" w:rsidRDefault="0014023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3"/>
          <w:szCs w:val="23"/>
        </w:rPr>
      </w:pPr>
    </w:p>
    <w:tbl>
      <w:tblPr>
        <w:tblStyle w:val="Tabelacomgrade"/>
        <w:tblW w:w="10456" w:type="dxa"/>
        <w:tblLayout w:type="fixed"/>
        <w:tblLook w:val="04A0" w:firstRow="1" w:lastRow="0" w:firstColumn="1" w:lastColumn="0" w:noHBand="0" w:noVBand="1"/>
      </w:tblPr>
      <w:tblGrid>
        <w:gridCol w:w="3543"/>
        <w:gridCol w:w="3543"/>
        <w:gridCol w:w="3370"/>
      </w:tblGrid>
      <w:tr w:rsidR="00140230" w:rsidRPr="00EF1D4E" w14:paraId="504CAC14" w14:textId="77777777" w:rsidTr="009B40FB"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50C505C6" w14:textId="77777777" w:rsidR="00140230" w:rsidRPr="00EF1D4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317B624F" w14:textId="77777777" w:rsidR="00140230" w:rsidRPr="00EF1D4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65774152" w14:textId="77777777" w:rsidR="00140230" w:rsidRPr="00EF1D4E" w:rsidRDefault="0021556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EMERSON FARIAS</w:t>
            </w:r>
          </w:p>
          <w:p w14:paraId="2B11D1B7" w14:textId="543DC794" w:rsidR="00140230" w:rsidRPr="00EF1D4E" w:rsidRDefault="00E343F7" w:rsidP="009B4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Vice-presidente</w:t>
            </w:r>
            <w:r w:rsidR="009B40FB"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14:paraId="65A714AC" w14:textId="77777777" w:rsidR="00140230" w:rsidRPr="00EF1D4E" w:rsidRDefault="0021556E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ADIR CUNICO</w:t>
            </w:r>
          </w:p>
          <w:p w14:paraId="75C165C4" w14:textId="4F19AC10" w:rsidR="00140230" w:rsidRPr="00EF1D4E" w:rsidRDefault="00E343F7" w:rsidP="00A37C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Presidente</w:t>
            </w:r>
          </w:p>
          <w:p w14:paraId="55D0F75B" w14:textId="1846F8BF" w:rsidR="00E343F7" w:rsidRPr="00EF1D4E" w:rsidRDefault="00E343F7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370" w:type="dxa"/>
            <w:tcBorders>
              <w:top w:val="nil"/>
              <w:left w:val="nil"/>
              <w:bottom w:val="nil"/>
              <w:right w:val="nil"/>
            </w:tcBorders>
          </w:tcPr>
          <w:p w14:paraId="4CAE34FA" w14:textId="77777777" w:rsidR="00140230" w:rsidRPr="00EF1D4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52332945" w14:textId="77777777" w:rsidR="00140230" w:rsidRPr="00EF1D4E" w:rsidRDefault="001402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  <w:p w14:paraId="0FC31CBA" w14:textId="17A64BC0" w:rsidR="00140230" w:rsidRPr="00EF1D4E" w:rsidRDefault="009B40FB" w:rsidP="00C540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PROFª </w:t>
            </w:r>
            <w:r w:rsidR="0021556E"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SILVANA PERIN</w:t>
            </w:r>
          </w:p>
          <w:p w14:paraId="4B31CB2F" w14:textId="431A82C1" w:rsidR="00140230" w:rsidRPr="00EF1D4E" w:rsidRDefault="00C5403B" w:rsidP="00E343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           </w:t>
            </w:r>
            <w:r w:rsidR="00E343F7" w:rsidRPr="00EF1D4E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Secretária</w:t>
            </w:r>
          </w:p>
        </w:tc>
      </w:tr>
    </w:tbl>
    <w:p w14:paraId="28726B96" w14:textId="77777777" w:rsidR="00140230" w:rsidRPr="00EF1D4E" w:rsidRDefault="00140230">
      <w:pPr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sectPr w:rsidR="00140230" w:rsidRPr="00EF1D4E" w:rsidSect="00C04E14">
      <w:footerReference w:type="even" r:id="rId20"/>
      <w:footerReference w:type="default" r:id="rId21"/>
      <w:footerReference w:type="first" r:id="rId22"/>
      <w:pgSz w:w="11906" w:h="16838"/>
      <w:pgMar w:top="2410" w:right="851" w:bottom="765" w:left="851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51E3D" w14:textId="77777777" w:rsidR="00BD501F" w:rsidRDefault="00BD501F">
      <w:pPr>
        <w:spacing w:after="0" w:line="240" w:lineRule="auto"/>
      </w:pPr>
      <w:r>
        <w:separator/>
      </w:r>
    </w:p>
  </w:endnote>
  <w:endnote w:type="continuationSeparator" w:id="0">
    <w:p w14:paraId="563839D8" w14:textId="77777777" w:rsidR="00BD501F" w:rsidRDefault="00BD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521C1" w14:textId="77777777" w:rsidR="005302BD" w:rsidRDefault="005302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8536690"/>
      <w:docPartObj>
        <w:docPartGallery w:val="Page Numbers (Bottom of Page)"/>
        <w:docPartUnique/>
      </w:docPartObj>
    </w:sdtPr>
    <w:sdtEndPr/>
    <w:sdtContent>
      <w:p w14:paraId="7385C790" w14:textId="2F509BDA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1D1C74">
          <w:rPr>
            <w:noProof/>
          </w:rPr>
          <w:t>1</w:t>
        </w:r>
        <w:r>
          <w:fldChar w:fldCharType="end"/>
        </w:r>
      </w:p>
    </w:sdtContent>
  </w:sdt>
  <w:p w14:paraId="6E45C609" w14:textId="77777777" w:rsidR="005302BD" w:rsidRDefault="005302B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96853"/>
      <w:docPartObj>
        <w:docPartGallery w:val="Page Numbers (Bottom of Page)"/>
        <w:docPartUnique/>
      </w:docPartObj>
    </w:sdtPr>
    <w:sdtEndPr/>
    <w:sdtContent>
      <w:p w14:paraId="62AFBCA2" w14:textId="77777777" w:rsidR="005302BD" w:rsidRDefault="005302B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E47E01" w14:textId="77777777" w:rsidR="005302BD" w:rsidRDefault="005302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F1384" w14:textId="77777777" w:rsidR="00BD501F" w:rsidRDefault="00BD501F">
      <w:pPr>
        <w:spacing w:after="0" w:line="240" w:lineRule="auto"/>
      </w:pPr>
      <w:r>
        <w:separator/>
      </w:r>
    </w:p>
  </w:footnote>
  <w:footnote w:type="continuationSeparator" w:id="0">
    <w:p w14:paraId="2514E37F" w14:textId="77777777" w:rsidR="00BD501F" w:rsidRDefault="00BD5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0D6B"/>
    <w:multiLevelType w:val="multilevel"/>
    <w:tmpl w:val="D89EBA0E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940CAD"/>
    <w:multiLevelType w:val="multilevel"/>
    <w:tmpl w:val="1A5CA096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4A498B"/>
    <w:multiLevelType w:val="multilevel"/>
    <w:tmpl w:val="3ECA54EA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487677"/>
    <w:multiLevelType w:val="multilevel"/>
    <w:tmpl w:val="2CEA8E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0BC6503"/>
    <w:multiLevelType w:val="hybridMultilevel"/>
    <w:tmpl w:val="E72067FC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C4BBF"/>
    <w:multiLevelType w:val="hybridMultilevel"/>
    <w:tmpl w:val="35D6A3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12"/>
  </w:num>
  <w:num w:numId="9">
    <w:abstractNumId w:val="12"/>
  </w:num>
  <w:num w:numId="10">
    <w:abstractNumId w:val="1"/>
  </w:num>
  <w:num w:numId="11">
    <w:abstractNumId w:val="1"/>
  </w:num>
  <w:num w:numId="12">
    <w:abstractNumId w:val="5"/>
  </w:num>
  <w:num w:numId="13">
    <w:abstractNumId w:val="9"/>
  </w:num>
  <w:num w:numId="14">
    <w:abstractNumId w:val="6"/>
  </w:num>
  <w:num w:numId="15">
    <w:abstractNumId w:val="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230"/>
    <w:rsid w:val="00006BAF"/>
    <w:rsid w:val="00010A3F"/>
    <w:rsid w:val="00032DA4"/>
    <w:rsid w:val="00033DEB"/>
    <w:rsid w:val="00034C77"/>
    <w:rsid w:val="00043444"/>
    <w:rsid w:val="00051EF1"/>
    <w:rsid w:val="00053B48"/>
    <w:rsid w:val="00054CF1"/>
    <w:rsid w:val="0006117A"/>
    <w:rsid w:val="00061B1C"/>
    <w:rsid w:val="00061F98"/>
    <w:rsid w:val="000632AD"/>
    <w:rsid w:val="00067150"/>
    <w:rsid w:val="00070A34"/>
    <w:rsid w:val="0008233F"/>
    <w:rsid w:val="000830FB"/>
    <w:rsid w:val="00096C01"/>
    <w:rsid w:val="000A067B"/>
    <w:rsid w:val="000A2AC3"/>
    <w:rsid w:val="000A5849"/>
    <w:rsid w:val="000B0FE6"/>
    <w:rsid w:val="000B6670"/>
    <w:rsid w:val="000C6627"/>
    <w:rsid w:val="000D2B38"/>
    <w:rsid w:val="000D36BC"/>
    <w:rsid w:val="000E5621"/>
    <w:rsid w:val="000F046A"/>
    <w:rsid w:val="000F4256"/>
    <w:rsid w:val="00102AC2"/>
    <w:rsid w:val="00103721"/>
    <w:rsid w:val="001077F4"/>
    <w:rsid w:val="00117E86"/>
    <w:rsid w:val="001301BE"/>
    <w:rsid w:val="00137FCA"/>
    <w:rsid w:val="00140230"/>
    <w:rsid w:val="00145843"/>
    <w:rsid w:val="001505C5"/>
    <w:rsid w:val="00154C5A"/>
    <w:rsid w:val="001600ED"/>
    <w:rsid w:val="0016164F"/>
    <w:rsid w:val="00164F32"/>
    <w:rsid w:val="001720C5"/>
    <w:rsid w:val="001736E5"/>
    <w:rsid w:val="00181447"/>
    <w:rsid w:val="00182F77"/>
    <w:rsid w:val="0019202F"/>
    <w:rsid w:val="001A2213"/>
    <w:rsid w:val="001A3A01"/>
    <w:rsid w:val="001B4080"/>
    <w:rsid w:val="001B44EC"/>
    <w:rsid w:val="001C646A"/>
    <w:rsid w:val="001C7131"/>
    <w:rsid w:val="001D1C74"/>
    <w:rsid w:val="001F4A90"/>
    <w:rsid w:val="001F6D94"/>
    <w:rsid w:val="001F7841"/>
    <w:rsid w:val="001F7AC8"/>
    <w:rsid w:val="00202AA9"/>
    <w:rsid w:val="00207F5C"/>
    <w:rsid w:val="00210BF3"/>
    <w:rsid w:val="002118B4"/>
    <w:rsid w:val="002123E0"/>
    <w:rsid w:val="0021243D"/>
    <w:rsid w:val="002127B6"/>
    <w:rsid w:val="0021556E"/>
    <w:rsid w:val="0023393E"/>
    <w:rsid w:val="00237EDC"/>
    <w:rsid w:val="00240DF0"/>
    <w:rsid w:val="00243879"/>
    <w:rsid w:val="002518C0"/>
    <w:rsid w:val="00256507"/>
    <w:rsid w:val="002649B5"/>
    <w:rsid w:val="00271462"/>
    <w:rsid w:val="00271A51"/>
    <w:rsid w:val="00281D70"/>
    <w:rsid w:val="0028489A"/>
    <w:rsid w:val="00286E70"/>
    <w:rsid w:val="00287BE6"/>
    <w:rsid w:val="00293702"/>
    <w:rsid w:val="00296F25"/>
    <w:rsid w:val="002A0CD6"/>
    <w:rsid w:val="002A41D8"/>
    <w:rsid w:val="002A429A"/>
    <w:rsid w:val="002A5436"/>
    <w:rsid w:val="002A600D"/>
    <w:rsid w:val="002B5666"/>
    <w:rsid w:val="002C35C4"/>
    <w:rsid w:val="002C3980"/>
    <w:rsid w:val="002C484C"/>
    <w:rsid w:val="002C5C49"/>
    <w:rsid w:val="002E2361"/>
    <w:rsid w:val="002E4E77"/>
    <w:rsid w:val="003023D5"/>
    <w:rsid w:val="00307A58"/>
    <w:rsid w:val="00315D89"/>
    <w:rsid w:val="00327A0E"/>
    <w:rsid w:val="003345F7"/>
    <w:rsid w:val="00341537"/>
    <w:rsid w:val="00372863"/>
    <w:rsid w:val="00374C95"/>
    <w:rsid w:val="003831E4"/>
    <w:rsid w:val="00383970"/>
    <w:rsid w:val="00384AD6"/>
    <w:rsid w:val="003857C8"/>
    <w:rsid w:val="003A1E73"/>
    <w:rsid w:val="003A3F2D"/>
    <w:rsid w:val="003C7B4B"/>
    <w:rsid w:val="003D3E40"/>
    <w:rsid w:val="003D7E04"/>
    <w:rsid w:val="003E2259"/>
    <w:rsid w:val="003E2C99"/>
    <w:rsid w:val="00401794"/>
    <w:rsid w:val="00403CFA"/>
    <w:rsid w:val="00410CEE"/>
    <w:rsid w:val="004425C8"/>
    <w:rsid w:val="00445106"/>
    <w:rsid w:val="00454418"/>
    <w:rsid w:val="004638F0"/>
    <w:rsid w:val="00464783"/>
    <w:rsid w:val="004654AB"/>
    <w:rsid w:val="0047490A"/>
    <w:rsid w:val="00477621"/>
    <w:rsid w:val="00480072"/>
    <w:rsid w:val="004831F4"/>
    <w:rsid w:val="0049701B"/>
    <w:rsid w:val="004B6352"/>
    <w:rsid w:val="004C4829"/>
    <w:rsid w:val="004C7340"/>
    <w:rsid w:val="004E0119"/>
    <w:rsid w:val="004E4D44"/>
    <w:rsid w:val="004E5737"/>
    <w:rsid w:val="004E6BC7"/>
    <w:rsid w:val="004F3196"/>
    <w:rsid w:val="004F5D25"/>
    <w:rsid w:val="00514FCF"/>
    <w:rsid w:val="005302BD"/>
    <w:rsid w:val="00530A94"/>
    <w:rsid w:val="00531741"/>
    <w:rsid w:val="00536F18"/>
    <w:rsid w:val="00556EB1"/>
    <w:rsid w:val="00582024"/>
    <w:rsid w:val="00582815"/>
    <w:rsid w:val="00593135"/>
    <w:rsid w:val="00593BE5"/>
    <w:rsid w:val="00594203"/>
    <w:rsid w:val="005963E0"/>
    <w:rsid w:val="005A1978"/>
    <w:rsid w:val="005A336E"/>
    <w:rsid w:val="005A4687"/>
    <w:rsid w:val="005A647C"/>
    <w:rsid w:val="005A7693"/>
    <w:rsid w:val="005C0093"/>
    <w:rsid w:val="005C7220"/>
    <w:rsid w:val="005F1E71"/>
    <w:rsid w:val="0060733F"/>
    <w:rsid w:val="00612672"/>
    <w:rsid w:val="00614FE5"/>
    <w:rsid w:val="006228E6"/>
    <w:rsid w:val="0063533A"/>
    <w:rsid w:val="006420CF"/>
    <w:rsid w:val="006458EB"/>
    <w:rsid w:val="00656C2C"/>
    <w:rsid w:val="00657DA1"/>
    <w:rsid w:val="00663584"/>
    <w:rsid w:val="00664514"/>
    <w:rsid w:val="00666644"/>
    <w:rsid w:val="00671421"/>
    <w:rsid w:val="006718B7"/>
    <w:rsid w:val="006728B8"/>
    <w:rsid w:val="00677A92"/>
    <w:rsid w:val="006800FA"/>
    <w:rsid w:val="006834E8"/>
    <w:rsid w:val="006840D5"/>
    <w:rsid w:val="006902BA"/>
    <w:rsid w:val="006937BA"/>
    <w:rsid w:val="006A3F18"/>
    <w:rsid w:val="006A6573"/>
    <w:rsid w:val="006B6412"/>
    <w:rsid w:val="006B6F29"/>
    <w:rsid w:val="006C1EF9"/>
    <w:rsid w:val="006C656C"/>
    <w:rsid w:val="006D1CE9"/>
    <w:rsid w:val="006E6402"/>
    <w:rsid w:val="00701829"/>
    <w:rsid w:val="007147B5"/>
    <w:rsid w:val="00717164"/>
    <w:rsid w:val="00717DFC"/>
    <w:rsid w:val="00722579"/>
    <w:rsid w:val="00722674"/>
    <w:rsid w:val="00726A5B"/>
    <w:rsid w:val="0073439E"/>
    <w:rsid w:val="00734775"/>
    <w:rsid w:val="00752388"/>
    <w:rsid w:val="00762367"/>
    <w:rsid w:val="00784EC1"/>
    <w:rsid w:val="00791933"/>
    <w:rsid w:val="0079710C"/>
    <w:rsid w:val="007A0E85"/>
    <w:rsid w:val="007A45CB"/>
    <w:rsid w:val="007A47E3"/>
    <w:rsid w:val="007B39FB"/>
    <w:rsid w:val="007B4096"/>
    <w:rsid w:val="007C7684"/>
    <w:rsid w:val="007C7955"/>
    <w:rsid w:val="007C7D44"/>
    <w:rsid w:val="007D13DE"/>
    <w:rsid w:val="007D4EE0"/>
    <w:rsid w:val="007D72CD"/>
    <w:rsid w:val="007D76A1"/>
    <w:rsid w:val="007D7F37"/>
    <w:rsid w:val="007E142D"/>
    <w:rsid w:val="007E527C"/>
    <w:rsid w:val="00822BE6"/>
    <w:rsid w:val="00824C02"/>
    <w:rsid w:val="00826ED9"/>
    <w:rsid w:val="00827A7F"/>
    <w:rsid w:val="00832F49"/>
    <w:rsid w:val="00837401"/>
    <w:rsid w:val="00843E5D"/>
    <w:rsid w:val="0084428A"/>
    <w:rsid w:val="00846577"/>
    <w:rsid w:val="00847BCA"/>
    <w:rsid w:val="00851D4D"/>
    <w:rsid w:val="0085365A"/>
    <w:rsid w:val="00853762"/>
    <w:rsid w:val="00855426"/>
    <w:rsid w:val="008555DA"/>
    <w:rsid w:val="00861041"/>
    <w:rsid w:val="0086319D"/>
    <w:rsid w:val="00865138"/>
    <w:rsid w:val="00866894"/>
    <w:rsid w:val="00882471"/>
    <w:rsid w:val="00884B34"/>
    <w:rsid w:val="008A671B"/>
    <w:rsid w:val="008A78F4"/>
    <w:rsid w:val="008B5310"/>
    <w:rsid w:val="008D0E0D"/>
    <w:rsid w:val="008E3FB3"/>
    <w:rsid w:val="008E4FD7"/>
    <w:rsid w:val="009015AD"/>
    <w:rsid w:val="0090739E"/>
    <w:rsid w:val="00931C49"/>
    <w:rsid w:val="0093379B"/>
    <w:rsid w:val="0094027B"/>
    <w:rsid w:val="0095492B"/>
    <w:rsid w:val="0096326F"/>
    <w:rsid w:val="00965CF3"/>
    <w:rsid w:val="00967F27"/>
    <w:rsid w:val="00974408"/>
    <w:rsid w:val="00986D32"/>
    <w:rsid w:val="009870F7"/>
    <w:rsid w:val="00987DF0"/>
    <w:rsid w:val="00993821"/>
    <w:rsid w:val="009A7F99"/>
    <w:rsid w:val="009B1CE8"/>
    <w:rsid w:val="009B40FB"/>
    <w:rsid w:val="009B4821"/>
    <w:rsid w:val="009C5A79"/>
    <w:rsid w:val="009E2704"/>
    <w:rsid w:val="009E6F26"/>
    <w:rsid w:val="009F0D6D"/>
    <w:rsid w:val="009F52CA"/>
    <w:rsid w:val="00A05FC2"/>
    <w:rsid w:val="00A163D6"/>
    <w:rsid w:val="00A261E6"/>
    <w:rsid w:val="00A37526"/>
    <w:rsid w:val="00A37CF9"/>
    <w:rsid w:val="00A57538"/>
    <w:rsid w:val="00A64E28"/>
    <w:rsid w:val="00A66AAD"/>
    <w:rsid w:val="00A7190E"/>
    <w:rsid w:val="00A859E1"/>
    <w:rsid w:val="00A90D7B"/>
    <w:rsid w:val="00AB775E"/>
    <w:rsid w:val="00AC0DC2"/>
    <w:rsid w:val="00AC5C56"/>
    <w:rsid w:val="00AD3EAF"/>
    <w:rsid w:val="00AE3EEE"/>
    <w:rsid w:val="00AE6219"/>
    <w:rsid w:val="00AE65CE"/>
    <w:rsid w:val="00AF41E6"/>
    <w:rsid w:val="00AF542B"/>
    <w:rsid w:val="00AF6AC5"/>
    <w:rsid w:val="00B03AA4"/>
    <w:rsid w:val="00B03C1B"/>
    <w:rsid w:val="00B06711"/>
    <w:rsid w:val="00B10CA2"/>
    <w:rsid w:val="00B13AA7"/>
    <w:rsid w:val="00B20B1A"/>
    <w:rsid w:val="00B31972"/>
    <w:rsid w:val="00B649E9"/>
    <w:rsid w:val="00B65065"/>
    <w:rsid w:val="00B7146A"/>
    <w:rsid w:val="00B74681"/>
    <w:rsid w:val="00B8468B"/>
    <w:rsid w:val="00B9252C"/>
    <w:rsid w:val="00BC10FD"/>
    <w:rsid w:val="00BC1628"/>
    <w:rsid w:val="00BD1053"/>
    <w:rsid w:val="00BD33F4"/>
    <w:rsid w:val="00BD501F"/>
    <w:rsid w:val="00BE09FE"/>
    <w:rsid w:val="00BE2756"/>
    <w:rsid w:val="00BE3307"/>
    <w:rsid w:val="00BE5A8D"/>
    <w:rsid w:val="00BF50CA"/>
    <w:rsid w:val="00BF5D1B"/>
    <w:rsid w:val="00C0460F"/>
    <w:rsid w:val="00C04E14"/>
    <w:rsid w:val="00C171ED"/>
    <w:rsid w:val="00C2317D"/>
    <w:rsid w:val="00C23558"/>
    <w:rsid w:val="00C23B68"/>
    <w:rsid w:val="00C27B2A"/>
    <w:rsid w:val="00C33CA2"/>
    <w:rsid w:val="00C33CFE"/>
    <w:rsid w:val="00C411EA"/>
    <w:rsid w:val="00C5403B"/>
    <w:rsid w:val="00C62973"/>
    <w:rsid w:val="00C62C2C"/>
    <w:rsid w:val="00C73125"/>
    <w:rsid w:val="00C821C2"/>
    <w:rsid w:val="00C90838"/>
    <w:rsid w:val="00C912B7"/>
    <w:rsid w:val="00CA048C"/>
    <w:rsid w:val="00CA0AC7"/>
    <w:rsid w:val="00CA7FA8"/>
    <w:rsid w:val="00CB3E5E"/>
    <w:rsid w:val="00CB49A2"/>
    <w:rsid w:val="00CC0D5F"/>
    <w:rsid w:val="00CC1F2E"/>
    <w:rsid w:val="00CC3485"/>
    <w:rsid w:val="00CD5BEC"/>
    <w:rsid w:val="00CE0DB6"/>
    <w:rsid w:val="00CE103F"/>
    <w:rsid w:val="00CE4D31"/>
    <w:rsid w:val="00CE4F75"/>
    <w:rsid w:val="00CF0AAA"/>
    <w:rsid w:val="00CF693E"/>
    <w:rsid w:val="00D113B9"/>
    <w:rsid w:val="00D12BBB"/>
    <w:rsid w:val="00D138B0"/>
    <w:rsid w:val="00D16B8B"/>
    <w:rsid w:val="00D20178"/>
    <w:rsid w:val="00D20F03"/>
    <w:rsid w:val="00D3517D"/>
    <w:rsid w:val="00D51480"/>
    <w:rsid w:val="00D55A46"/>
    <w:rsid w:val="00D5792F"/>
    <w:rsid w:val="00D6704B"/>
    <w:rsid w:val="00D71F3E"/>
    <w:rsid w:val="00D77460"/>
    <w:rsid w:val="00DC3BA0"/>
    <w:rsid w:val="00DD1167"/>
    <w:rsid w:val="00DD4CB5"/>
    <w:rsid w:val="00DE2FB3"/>
    <w:rsid w:val="00DE6D47"/>
    <w:rsid w:val="00DE79DE"/>
    <w:rsid w:val="00DF173D"/>
    <w:rsid w:val="00DF3BA2"/>
    <w:rsid w:val="00E10FB5"/>
    <w:rsid w:val="00E12037"/>
    <w:rsid w:val="00E214E5"/>
    <w:rsid w:val="00E343F7"/>
    <w:rsid w:val="00E35478"/>
    <w:rsid w:val="00E365D8"/>
    <w:rsid w:val="00E4297D"/>
    <w:rsid w:val="00E46B2F"/>
    <w:rsid w:val="00E50C2E"/>
    <w:rsid w:val="00E525E0"/>
    <w:rsid w:val="00E7296C"/>
    <w:rsid w:val="00E72BE6"/>
    <w:rsid w:val="00E7479E"/>
    <w:rsid w:val="00E74CD1"/>
    <w:rsid w:val="00E754B6"/>
    <w:rsid w:val="00E80054"/>
    <w:rsid w:val="00E87205"/>
    <w:rsid w:val="00E94CE6"/>
    <w:rsid w:val="00E97273"/>
    <w:rsid w:val="00EA0FF4"/>
    <w:rsid w:val="00EA2339"/>
    <w:rsid w:val="00EA4DC7"/>
    <w:rsid w:val="00EA75B4"/>
    <w:rsid w:val="00EE130D"/>
    <w:rsid w:val="00EF1D4E"/>
    <w:rsid w:val="00F00B8D"/>
    <w:rsid w:val="00F27D39"/>
    <w:rsid w:val="00F32403"/>
    <w:rsid w:val="00F32F92"/>
    <w:rsid w:val="00F34D3D"/>
    <w:rsid w:val="00F41540"/>
    <w:rsid w:val="00F42A76"/>
    <w:rsid w:val="00F43409"/>
    <w:rsid w:val="00F47C8D"/>
    <w:rsid w:val="00F47F65"/>
    <w:rsid w:val="00F628A1"/>
    <w:rsid w:val="00F7226B"/>
    <w:rsid w:val="00F81166"/>
    <w:rsid w:val="00F85A7B"/>
    <w:rsid w:val="00F93643"/>
    <w:rsid w:val="00FA10AB"/>
    <w:rsid w:val="00FB7ADB"/>
    <w:rsid w:val="00FC4BEB"/>
    <w:rsid w:val="00FC629C"/>
    <w:rsid w:val="00FD395A"/>
    <w:rsid w:val="00FD7184"/>
    <w:rsid w:val="00FD76B0"/>
    <w:rsid w:val="00FE4D38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9870"/>
  <w15:docId w15:val="{5DFD8449-BB0C-42E3-922F-0945A66C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87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BF5D1B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D2C7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44B25"/>
    <w:rPr>
      <w:color w:val="0000FF" w:themeColor="hyperlink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444B25"/>
    <w:rPr>
      <w:rFonts w:ascii="Calibri" w:eastAsia="Calibri" w:hAnsi="Calibri" w:cs="Times New Roman"/>
      <w:sz w:val="16"/>
      <w:szCs w:val="16"/>
    </w:rPr>
  </w:style>
  <w:style w:type="character" w:styleId="Forte">
    <w:name w:val="Strong"/>
    <w:basedOn w:val="Fontepargpadro"/>
    <w:qFormat/>
    <w:rsid w:val="004E2356"/>
    <w:rPr>
      <w:b/>
      <w:bCs/>
    </w:rPr>
  </w:style>
  <w:style w:type="character" w:customStyle="1" w:styleId="fontstyle21">
    <w:name w:val="fontstyle21"/>
    <w:qFormat/>
    <w:rsid w:val="0030344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925C34"/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34708F"/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0B7D39"/>
  </w:style>
  <w:style w:type="character" w:customStyle="1" w:styleId="RodapChar">
    <w:name w:val="Rodapé Char"/>
    <w:basedOn w:val="Fontepargpadro"/>
    <w:link w:val="Rodap"/>
    <w:uiPriority w:val="99"/>
    <w:qFormat/>
    <w:rsid w:val="000B7D39"/>
  </w:style>
  <w:style w:type="character" w:styleId="nfase">
    <w:name w:val="Emphasis"/>
    <w:basedOn w:val="Fontepargpadro"/>
    <w:uiPriority w:val="20"/>
    <w:qFormat/>
    <w:rsid w:val="00C5121C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1313A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25C34"/>
    <w:pPr>
      <w:spacing w:after="12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34"/>
    <w:qFormat/>
    <w:rsid w:val="00C024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D2C7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unhideWhenUsed/>
    <w:qFormat/>
    <w:rsid w:val="00444B25"/>
    <w:pPr>
      <w:spacing w:after="120"/>
    </w:pPr>
    <w:rPr>
      <w:rFonts w:ascii="Calibri" w:eastAsia="Calibri" w:hAnsi="Calibri" w:cs="Times New Roman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4708F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B7D39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7F2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sid w:val="00BF5D1B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BF5D1B"/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BF5D1B"/>
    <w:rPr>
      <w:rFonts w:ascii="Times New Roman" w:eastAsia="Calibri" w:hAnsi="Times New Roman" w:cs="Times New Roman"/>
      <w:sz w:val="16"/>
      <w:szCs w:val="16"/>
    </w:rPr>
  </w:style>
  <w:style w:type="character" w:customStyle="1" w:styleId="normaltextrun">
    <w:name w:val="normaltextrun"/>
    <w:basedOn w:val="Fontepargpadro"/>
    <w:qFormat/>
    <w:rsid w:val="00BF5D1B"/>
  </w:style>
  <w:style w:type="character" w:styleId="TextodoEspaoReservado">
    <w:name w:val="Placeholder Text"/>
    <w:basedOn w:val="Fontepargpadro"/>
    <w:uiPriority w:val="99"/>
    <w:semiHidden/>
    <w:qFormat/>
    <w:rsid w:val="00BF5D1B"/>
    <w:rPr>
      <w:color w:val="808080"/>
    </w:rPr>
  </w:style>
  <w:style w:type="character" w:customStyle="1" w:styleId="conteudo1">
    <w:name w:val="conteudo1"/>
    <w:qFormat/>
    <w:rsid w:val="00BF5D1B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customStyle="1" w:styleId="Ttulouser">
    <w:name w:val="Título (user)"/>
    <w:basedOn w:val="Normal"/>
    <w:next w:val="Corpodetexto"/>
    <w:qFormat/>
    <w:rsid w:val="00BF5D1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rsid w:val="00BF5D1B"/>
    <w:pPr>
      <w:suppressLineNumbers/>
    </w:pPr>
    <w:rPr>
      <w:rFonts w:ascii="Times New Roman" w:hAnsi="Times New Roman" w:cs="Arial"/>
      <w:sz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BF5D1B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BF5D1B"/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F5D1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gmail-msobodytextindent3">
    <w:name w:val="x_gmail-msobodytextindent3"/>
    <w:basedOn w:val="Normal"/>
    <w:qFormat/>
    <w:rsid w:val="00BF5D1B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qFormat/>
    <w:rsid w:val="00BF5D1B"/>
    <w:rPr>
      <w:rFonts w:ascii="Times New Roman" w:hAnsi="Times New Roman" w:cs="Times New Roman"/>
      <w:sz w:val="24"/>
    </w:rPr>
  </w:style>
  <w:style w:type="paragraph" w:customStyle="1" w:styleId="t8">
    <w:name w:val="t8"/>
    <w:basedOn w:val="Normal"/>
    <w:qFormat/>
    <w:rsid w:val="00BF5D1B"/>
    <w:pPr>
      <w:widowControl w:val="0"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qFormat/>
    <w:rsid w:val="00BF5D1B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  <w:rsid w:val="00BF5D1B"/>
  </w:style>
  <w:style w:type="character" w:customStyle="1" w:styleId="UnresolvedMention">
    <w:name w:val="Unresolved Mention"/>
    <w:basedOn w:val="Fontepargpadro"/>
    <w:uiPriority w:val="99"/>
    <w:semiHidden/>
    <w:unhideWhenUsed/>
    <w:rsid w:val="00BF5D1B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BF5D1B"/>
    <w:rPr>
      <w:sz w:val="16"/>
      <w:szCs w:val="16"/>
    </w:rPr>
  </w:style>
  <w:style w:type="paragraph" w:customStyle="1" w:styleId="Textodecomentrio1">
    <w:name w:val="Texto de comentário1"/>
    <w:basedOn w:val="Normal"/>
    <w:next w:val="Textodecomentrio"/>
    <w:link w:val="TextodecomentrioChar"/>
    <w:uiPriority w:val="99"/>
    <w:semiHidden/>
    <w:unhideWhenUsed/>
    <w:rsid w:val="00BF5D1B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1"/>
    <w:uiPriority w:val="99"/>
    <w:semiHidden/>
    <w:rsid w:val="00BF5D1B"/>
    <w:rPr>
      <w:rFonts w:ascii="Times New Roman" w:hAnsi="Times New Roman" w:cs="Times New Roman"/>
      <w:sz w:val="20"/>
      <w:szCs w:val="20"/>
    </w:rPr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F5D1B"/>
    <w:rPr>
      <w:rFonts w:ascii="Times New Roman" w:hAnsi="Times New Roman" w:cs="Times New Roman"/>
      <w:b/>
      <w:bCs/>
      <w:sz w:val="20"/>
      <w:szCs w:val="20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BF5D1B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basedOn w:val="Fontepargpadro"/>
    <w:link w:val="Textodecomentrio"/>
    <w:uiPriority w:val="99"/>
    <w:semiHidden/>
    <w:rsid w:val="00BF5D1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5D1B"/>
    <w:rPr>
      <w:rFonts w:ascii="Times New Roman" w:hAnsi="Times New Roman" w:cs="Times New Roman"/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BF5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6294" TargetMode="External"/><Relationship Id="rId13" Type="http://schemas.openxmlformats.org/officeDocument/2006/relationships/hyperlink" Target="https://sorriso.siscam.com.br/arquivo?Id=194981" TargetMode="External"/><Relationship Id="rId18" Type="http://schemas.openxmlformats.org/officeDocument/2006/relationships/hyperlink" Target="https://sorriso.siscam.com.br/arquivo?Id=196644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1512" TargetMode="External"/><Relationship Id="rId17" Type="http://schemas.openxmlformats.org/officeDocument/2006/relationships/hyperlink" Target="https://sorriso.siscam.com.br/arquivo?Id=1966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96639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146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637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rriso.siscam.com.br/arquivo?Id=196640" TargetMode="External"/><Relationship Id="rId19" Type="http://schemas.openxmlformats.org/officeDocument/2006/relationships/hyperlink" Target="https://sorriso.siscam.com.br/arquivo?Id=1967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6392" TargetMode="External"/><Relationship Id="rId14" Type="http://schemas.openxmlformats.org/officeDocument/2006/relationships/hyperlink" Target="https://sorriso.siscam.com.br/arquivo?Id=195526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A0A2B-90BA-491D-8E53-EE8F56B61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3</Pages>
  <Words>1079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Carmem Teresinha Welter</dc:creator>
  <dc:description/>
  <cp:lastModifiedBy>Fernando Gaspar</cp:lastModifiedBy>
  <cp:revision>737</cp:revision>
  <cp:lastPrinted>2026-03-12T11:34:00Z</cp:lastPrinted>
  <dcterms:created xsi:type="dcterms:W3CDTF">2022-08-10T16:40:00Z</dcterms:created>
  <dcterms:modified xsi:type="dcterms:W3CDTF">2026-03-18T13:16:00Z</dcterms:modified>
  <dc:language>pt-BR</dc:language>
</cp:coreProperties>
</file>